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74D" w:rsidRDefault="0000374D" w:rsidP="0000374D">
      <w:pPr>
        <w:jc w:val="right"/>
        <w:rPr>
          <w:sz w:val="26"/>
          <w:szCs w:val="26"/>
        </w:rPr>
      </w:pPr>
      <w:bookmarkStart w:id="0" w:name="_GoBack"/>
      <w:bookmarkEnd w:id="0"/>
      <w:r>
        <w:rPr>
          <w:sz w:val="26"/>
          <w:szCs w:val="26"/>
        </w:rPr>
        <w:t xml:space="preserve">APSTIPRINĀTS </w:t>
      </w:r>
    </w:p>
    <w:p w:rsidR="0000374D" w:rsidRDefault="0000374D" w:rsidP="0000374D">
      <w:pPr>
        <w:jc w:val="right"/>
        <w:rPr>
          <w:sz w:val="26"/>
          <w:szCs w:val="26"/>
        </w:rPr>
      </w:pPr>
      <w:r>
        <w:rPr>
          <w:sz w:val="26"/>
          <w:szCs w:val="26"/>
        </w:rPr>
        <w:t>ar Rīgas domes Izglītības, kultūras un sporta departamenta</w:t>
      </w:r>
    </w:p>
    <w:p w:rsidR="0000374D" w:rsidRDefault="008B4315" w:rsidP="0000374D">
      <w:pPr>
        <w:jc w:val="right"/>
        <w:rPr>
          <w:sz w:val="26"/>
          <w:szCs w:val="26"/>
        </w:rPr>
      </w:pPr>
      <w:r>
        <w:rPr>
          <w:sz w:val="26"/>
          <w:szCs w:val="26"/>
        </w:rPr>
        <w:t>18.07.2016</w:t>
      </w:r>
      <w:r w:rsidR="007C7D9D">
        <w:rPr>
          <w:sz w:val="26"/>
          <w:szCs w:val="26"/>
        </w:rPr>
        <w:t>.</w:t>
      </w:r>
      <w:r w:rsidR="0000374D">
        <w:rPr>
          <w:sz w:val="26"/>
          <w:szCs w:val="26"/>
        </w:rPr>
        <w:t xml:space="preserve"> rīkojumu Nr. </w:t>
      </w:r>
      <w:r>
        <w:rPr>
          <w:sz w:val="26"/>
          <w:szCs w:val="26"/>
        </w:rPr>
        <w:t>973</w:t>
      </w:r>
      <w:r w:rsidR="0000374D">
        <w:rPr>
          <w:sz w:val="26"/>
          <w:szCs w:val="26"/>
        </w:rPr>
        <w:t xml:space="preserve"> - rs</w:t>
      </w:r>
    </w:p>
    <w:p w:rsidR="001025BC" w:rsidRDefault="001025BC" w:rsidP="00B03EFC">
      <w:pPr>
        <w:jc w:val="center"/>
        <w:rPr>
          <w:b/>
          <w:sz w:val="26"/>
          <w:szCs w:val="26"/>
        </w:rPr>
      </w:pPr>
    </w:p>
    <w:p w:rsidR="001025BC" w:rsidRDefault="001025BC" w:rsidP="00B03EFC">
      <w:pPr>
        <w:jc w:val="center"/>
        <w:rPr>
          <w:b/>
          <w:sz w:val="26"/>
          <w:szCs w:val="26"/>
        </w:rPr>
      </w:pPr>
    </w:p>
    <w:p w:rsidR="009B0FD0" w:rsidRDefault="009B0FD0" w:rsidP="00B03EFC">
      <w:pPr>
        <w:jc w:val="center"/>
        <w:rPr>
          <w:b/>
          <w:sz w:val="26"/>
          <w:szCs w:val="26"/>
        </w:rPr>
      </w:pPr>
      <w:r>
        <w:rPr>
          <w:b/>
          <w:sz w:val="26"/>
          <w:szCs w:val="26"/>
        </w:rPr>
        <w:t>TIRDZNIECĪBAS NOTEIKUMI</w:t>
      </w:r>
    </w:p>
    <w:p w:rsidR="008406BE" w:rsidRDefault="008406BE" w:rsidP="0067793E">
      <w:pPr>
        <w:jc w:val="center"/>
        <w:rPr>
          <w:b/>
          <w:sz w:val="26"/>
          <w:szCs w:val="26"/>
        </w:rPr>
      </w:pPr>
      <w:r>
        <w:rPr>
          <w:b/>
          <w:sz w:val="26"/>
          <w:szCs w:val="26"/>
        </w:rPr>
        <w:t>dalības nodrošināšanai un tirdzniecības norisei</w:t>
      </w:r>
      <w:r w:rsidDel="008406BE">
        <w:rPr>
          <w:b/>
          <w:sz w:val="26"/>
          <w:szCs w:val="26"/>
        </w:rPr>
        <w:t xml:space="preserve"> </w:t>
      </w:r>
      <w:r>
        <w:rPr>
          <w:b/>
          <w:sz w:val="26"/>
          <w:szCs w:val="26"/>
        </w:rPr>
        <w:t>amatnieku tirgū</w:t>
      </w:r>
    </w:p>
    <w:p w:rsidR="009B0FD0" w:rsidRDefault="009B0FD0" w:rsidP="00B03EFC">
      <w:pPr>
        <w:jc w:val="center"/>
        <w:rPr>
          <w:b/>
          <w:sz w:val="26"/>
          <w:szCs w:val="26"/>
        </w:rPr>
      </w:pPr>
      <w:r>
        <w:rPr>
          <w:b/>
          <w:bCs/>
          <w:sz w:val="26"/>
          <w:szCs w:val="26"/>
        </w:rPr>
        <w:t>RĪGAS SVĒTKU</w:t>
      </w:r>
      <w:r w:rsidRPr="00BB0C9D">
        <w:rPr>
          <w:b/>
          <w:bCs/>
          <w:sz w:val="26"/>
          <w:szCs w:val="26"/>
        </w:rPr>
        <w:t xml:space="preserve"> </w:t>
      </w:r>
      <w:r w:rsidR="00440AD2">
        <w:rPr>
          <w:b/>
          <w:bCs/>
          <w:sz w:val="26"/>
          <w:szCs w:val="26"/>
        </w:rPr>
        <w:t xml:space="preserve">2016 </w:t>
      </w:r>
      <w:r w:rsidRPr="00BB0C9D">
        <w:rPr>
          <w:b/>
          <w:bCs/>
          <w:sz w:val="26"/>
          <w:szCs w:val="26"/>
        </w:rPr>
        <w:t>ietvaros</w:t>
      </w:r>
      <w:r>
        <w:rPr>
          <w:b/>
          <w:sz w:val="26"/>
          <w:szCs w:val="26"/>
        </w:rPr>
        <w:t xml:space="preserve"> </w:t>
      </w:r>
      <w:r w:rsidRPr="0004301A">
        <w:rPr>
          <w:b/>
          <w:sz w:val="26"/>
          <w:szCs w:val="26"/>
        </w:rPr>
        <w:t>201</w:t>
      </w:r>
      <w:r w:rsidR="00EA582F">
        <w:rPr>
          <w:b/>
          <w:sz w:val="26"/>
          <w:szCs w:val="26"/>
        </w:rPr>
        <w:t>6</w:t>
      </w:r>
      <w:r w:rsidRPr="0004301A">
        <w:rPr>
          <w:b/>
          <w:sz w:val="26"/>
          <w:szCs w:val="26"/>
        </w:rPr>
        <w:t xml:space="preserve">. gada </w:t>
      </w:r>
      <w:r>
        <w:rPr>
          <w:b/>
          <w:sz w:val="26"/>
          <w:szCs w:val="26"/>
        </w:rPr>
        <w:t>1</w:t>
      </w:r>
      <w:r w:rsidR="00EA582F">
        <w:rPr>
          <w:b/>
          <w:sz w:val="26"/>
          <w:szCs w:val="26"/>
        </w:rPr>
        <w:t>3</w:t>
      </w:r>
      <w:r w:rsidRPr="0004301A">
        <w:rPr>
          <w:b/>
          <w:sz w:val="26"/>
          <w:szCs w:val="26"/>
        </w:rPr>
        <w:t xml:space="preserve">. </w:t>
      </w:r>
      <w:r>
        <w:rPr>
          <w:b/>
          <w:sz w:val="26"/>
          <w:szCs w:val="26"/>
        </w:rPr>
        <w:t>un 1</w:t>
      </w:r>
      <w:r w:rsidR="00EA582F">
        <w:rPr>
          <w:b/>
          <w:sz w:val="26"/>
          <w:szCs w:val="26"/>
        </w:rPr>
        <w:t>4</w:t>
      </w:r>
      <w:r>
        <w:rPr>
          <w:b/>
          <w:sz w:val="26"/>
          <w:szCs w:val="26"/>
        </w:rPr>
        <w:t xml:space="preserve">. augustā </w:t>
      </w:r>
      <w:r w:rsidRPr="0004301A">
        <w:rPr>
          <w:b/>
          <w:sz w:val="26"/>
          <w:szCs w:val="26"/>
        </w:rPr>
        <w:t>Rīgā,</w:t>
      </w:r>
    </w:p>
    <w:p w:rsidR="009B0FD0" w:rsidRDefault="00BC60E4" w:rsidP="00B03EFC">
      <w:pPr>
        <w:jc w:val="center"/>
        <w:rPr>
          <w:b/>
          <w:sz w:val="26"/>
          <w:szCs w:val="26"/>
        </w:rPr>
      </w:pPr>
      <w:r>
        <w:rPr>
          <w:b/>
          <w:sz w:val="26"/>
          <w:szCs w:val="26"/>
        </w:rPr>
        <w:t>11. novembra krastmalā</w:t>
      </w:r>
    </w:p>
    <w:p w:rsidR="009B0FD0" w:rsidRDefault="009B0FD0" w:rsidP="0029646F">
      <w:pPr>
        <w:jc w:val="center"/>
        <w:rPr>
          <w:b/>
        </w:rPr>
      </w:pPr>
    </w:p>
    <w:p w:rsidR="009B0FD0" w:rsidRDefault="009B0FD0" w:rsidP="00FE027B">
      <w:pPr>
        <w:spacing w:line="360" w:lineRule="auto"/>
        <w:jc w:val="center"/>
        <w:rPr>
          <w:b/>
          <w:sz w:val="26"/>
        </w:rPr>
      </w:pPr>
      <w:r w:rsidRPr="000D0DAB">
        <w:rPr>
          <w:b/>
          <w:sz w:val="26"/>
        </w:rPr>
        <w:t xml:space="preserve">1. </w:t>
      </w:r>
      <w:r w:rsidR="00714E72">
        <w:rPr>
          <w:b/>
          <w:sz w:val="26"/>
        </w:rPr>
        <w:t>Pasākuma ieceres apraksts</w:t>
      </w:r>
    </w:p>
    <w:p w:rsidR="002E7524" w:rsidRDefault="000D5DCC" w:rsidP="00591158">
      <w:pPr>
        <w:ind w:firstLine="360"/>
        <w:jc w:val="both"/>
        <w:rPr>
          <w:sz w:val="26"/>
          <w:szCs w:val="26"/>
        </w:rPr>
      </w:pPr>
      <w:r w:rsidRPr="00D94723">
        <w:rPr>
          <w:sz w:val="26"/>
          <w:szCs w:val="26"/>
        </w:rPr>
        <w:t>Atbilstoši</w:t>
      </w:r>
      <w:r w:rsidR="0004317D" w:rsidRPr="00D94723">
        <w:rPr>
          <w:sz w:val="26"/>
          <w:szCs w:val="26"/>
        </w:rPr>
        <w:t xml:space="preserve"> pasākuma</w:t>
      </w:r>
      <w:r w:rsidR="009B0FD0" w:rsidRPr="00D94723">
        <w:rPr>
          <w:sz w:val="26"/>
          <w:szCs w:val="26"/>
        </w:rPr>
        <w:t xml:space="preserve"> </w:t>
      </w:r>
      <w:r w:rsidR="000062DE">
        <w:rPr>
          <w:sz w:val="26"/>
          <w:szCs w:val="26"/>
        </w:rPr>
        <w:t>amatnieku</w:t>
      </w:r>
      <w:r w:rsidR="009B0FD0" w:rsidRPr="000D5DCC">
        <w:rPr>
          <w:sz w:val="26"/>
          <w:szCs w:val="26"/>
        </w:rPr>
        <w:t xml:space="preserve"> tirgus </w:t>
      </w:r>
      <w:r w:rsidR="0004317D" w:rsidRPr="000D5DCC">
        <w:rPr>
          <w:sz w:val="26"/>
          <w:szCs w:val="26"/>
        </w:rPr>
        <w:t>iecer</w:t>
      </w:r>
      <w:r w:rsidR="001025BC">
        <w:rPr>
          <w:sz w:val="26"/>
          <w:szCs w:val="26"/>
        </w:rPr>
        <w:t>e</w:t>
      </w:r>
      <w:r w:rsidR="0004317D" w:rsidRPr="000D5DCC">
        <w:rPr>
          <w:sz w:val="26"/>
          <w:szCs w:val="26"/>
        </w:rPr>
        <w:t>i</w:t>
      </w:r>
      <w:r w:rsidR="004D49B1" w:rsidRPr="004D49B1">
        <w:rPr>
          <w:sz w:val="26"/>
          <w:szCs w:val="26"/>
        </w:rPr>
        <w:t xml:space="preserve"> </w:t>
      </w:r>
      <w:r w:rsidR="004D49B1">
        <w:rPr>
          <w:sz w:val="26"/>
          <w:szCs w:val="26"/>
        </w:rPr>
        <w:t>Rīgas svētku ietvaros</w:t>
      </w:r>
      <w:r w:rsidR="0004317D" w:rsidRPr="000D5DCC">
        <w:rPr>
          <w:sz w:val="26"/>
          <w:szCs w:val="26"/>
        </w:rPr>
        <w:t xml:space="preserve">, </w:t>
      </w:r>
      <w:r w:rsidR="000062DE">
        <w:rPr>
          <w:sz w:val="26"/>
          <w:szCs w:val="26"/>
        </w:rPr>
        <w:t xml:space="preserve">pasākuma vietas </w:t>
      </w:r>
      <w:r w:rsidR="003B0B4E" w:rsidRPr="000D5DCC">
        <w:rPr>
          <w:sz w:val="26"/>
          <w:szCs w:val="26"/>
        </w:rPr>
        <w:t>iekārtojums</w:t>
      </w:r>
      <w:r w:rsidR="007620C5" w:rsidRPr="000D5DCC">
        <w:rPr>
          <w:sz w:val="26"/>
          <w:szCs w:val="26"/>
        </w:rPr>
        <w:t xml:space="preserve"> un</w:t>
      </w:r>
      <w:r w:rsidR="003B0B4E" w:rsidRPr="000D5DCC">
        <w:rPr>
          <w:sz w:val="26"/>
          <w:szCs w:val="26"/>
        </w:rPr>
        <w:t xml:space="preserve"> </w:t>
      </w:r>
      <w:r w:rsidR="009B0FD0" w:rsidRPr="000D5DCC">
        <w:rPr>
          <w:sz w:val="26"/>
          <w:szCs w:val="26"/>
        </w:rPr>
        <w:t>vizuāl</w:t>
      </w:r>
      <w:r w:rsidR="003B0B4E" w:rsidRPr="000D5DCC">
        <w:rPr>
          <w:sz w:val="26"/>
          <w:szCs w:val="26"/>
        </w:rPr>
        <w:t>ais</w:t>
      </w:r>
      <w:r w:rsidR="009B0FD0" w:rsidRPr="000D5DCC">
        <w:rPr>
          <w:sz w:val="26"/>
          <w:szCs w:val="26"/>
        </w:rPr>
        <w:t xml:space="preserve"> noformējum</w:t>
      </w:r>
      <w:r w:rsidR="003B0B4E" w:rsidRPr="000D5DCC">
        <w:rPr>
          <w:sz w:val="26"/>
          <w:szCs w:val="26"/>
        </w:rPr>
        <w:t>s</w:t>
      </w:r>
      <w:r w:rsidR="009B0FD0" w:rsidRPr="000D5DCC">
        <w:rPr>
          <w:sz w:val="26"/>
          <w:szCs w:val="26"/>
        </w:rPr>
        <w:t xml:space="preserve"> </w:t>
      </w:r>
      <w:r w:rsidR="000062DE">
        <w:rPr>
          <w:sz w:val="26"/>
          <w:szCs w:val="26"/>
        </w:rPr>
        <w:t>11. novembra krastmalā</w:t>
      </w:r>
      <w:r w:rsidR="000062DE" w:rsidRPr="000D5DCC">
        <w:rPr>
          <w:sz w:val="26"/>
          <w:szCs w:val="26"/>
        </w:rPr>
        <w:t xml:space="preserve"> </w:t>
      </w:r>
      <w:r w:rsidR="00AA763E" w:rsidRPr="000D5DCC">
        <w:rPr>
          <w:sz w:val="26"/>
          <w:szCs w:val="26"/>
        </w:rPr>
        <w:t>tiks veidot</w:t>
      </w:r>
      <w:r w:rsidR="007620C5" w:rsidRPr="000D5DCC">
        <w:rPr>
          <w:sz w:val="26"/>
          <w:szCs w:val="26"/>
        </w:rPr>
        <w:t>s</w:t>
      </w:r>
      <w:r w:rsidR="00AA763E" w:rsidRPr="000D5DCC">
        <w:rPr>
          <w:sz w:val="26"/>
          <w:szCs w:val="26"/>
        </w:rPr>
        <w:t xml:space="preserve"> </w:t>
      </w:r>
      <w:r w:rsidR="004D49B1">
        <w:rPr>
          <w:sz w:val="26"/>
          <w:szCs w:val="26"/>
        </w:rPr>
        <w:t xml:space="preserve">saskaņoti ar Krastmalas pasākuma norisēm, </w:t>
      </w:r>
      <w:r w:rsidR="00AA763E" w:rsidRPr="000D5DCC">
        <w:rPr>
          <w:sz w:val="26"/>
          <w:szCs w:val="26"/>
        </w:rPr>
        <w:t>ar</w:t>
      </w:r>
      <w:r w:rsidR="00863CF5" w:rsidRPr="000D5DCC">
        <w:rPr>
          <w:sz w:val="26"/>
          <w:szCs w:val="26"/>
        </w:rPr>
        <w:t xml:space="preserve"> mērķi atspoguļot </w:t>
      </w:r>
      <w:r w:rsidR="004D49B1">
        <w:rPr>
          <w:sz w:val="26"/>
          <w:szCs w:val="26"/>
        </w:rPr>
        <w:t>svētku tēmu “kino”, radot tai</w:t>
      </w:r>
      <w:r w:rsidR="000D054F" w:rsidRPr="000D5DCC">
        <w:rPr>
          <w:sz w:val="26"/>
          <w:szCs w:val="26"/>
        </w:rPr>
        <w:t xml:space="preserve"> atbilstošu</w:t>
      </w:r>
      <w:r w:rsidR="00863CF5" w:rsidRPr="000D5DCC">
        <w:rPr>
          <w:sz w:val="26"/>
          <w:szCs w:val="26"/>
        </w:rPr>
        <w:t xml:space="preserve"> vidi</w:t>
      </w:r>
      <w:r w:rsidR="007620C5" w:rsidRPr="000D5DCC">
        <w:rPr>
          <w:sz w:val="26"/>
          <w:szCs w:val="26"/>
        </w:rPr>
        <w:t xml:space="preserve"> </w:t>
      </w:r>
      <w:r w:rsidR="004D49B1">
        <w:rPr>
          <w:sz w:val="26"/>
          <w:szCs w:val="26"/>
        </w:rPr>
        <w:t>un</w:t>
      </w:r>
      <w:r w:rsidR="007620C5" w:rsidRPr="000D5DCC">
        <w:rPr>
          <w:sz w:val="26"/>
          <w:szCs w:val="26"/>
        </w:rPr>
        <w:t xml:space="preserve"> raksturīgu gaisotni.</w:t>
      </w:r>
      <w:r w:rsidR="00863CF5" w:rsidRPr="000D5DCC">
        <w:rPr>
          <w:sz w:val="26"/>
          <w:szCs w:val="26"/>
        </w:rPr>
        <w:t xml:space="preserve"> </w:t>
      </w:r>
      <w:r w:rsidR="0009078C" w:rsidRPr="000D5DCC">
        <w:rPr>
          <w:sz w:val="26"/>
          <w:szCs w:val="26"/>
        </w:rPr>
        <w:t>Katram t</w:t>
      </w:r>
      <w:r w:rsidR="009B0FD0" w:rsidRPr="000D5DCC">
        <w:rPr>
          <w:sz w:val="26"/>
          <w:szCs w:val="26"/>
        </w:rPr>
        <w:t>irgus dalībniek</w:t>
      </w:r>
      <w:r w:rsidR="0009078C" w:rsidRPr="000D5DCC">
        <w:rPr>
          <w:sz w:val="26"/>
          <w:szCs w:val="26"/>
        </w:rPr>
        <w:t>a</w:t>
      </w:r>
      <w:r w:rsidR="009B0FD0" w:rsidRPr="000D5DCC">
        <w:rPr>
          <w:sz w:val="26"/>
          <w:szCs w:val="26"/>
        </w:rPr>
        <w:t xml:space="preserve">m </w:t>
      </w:r>
      <w:r w:rsidR="0009078C" w:rsidRPr="000D5DCC">
        <w:rPr>
          <w:sz w:val="26"/>
          <w:szCs w:val="26"/>
        </w:rPr>
        <w:t xml:space="preserve">tirdzniecības vietas noformējumā un apģērba izvēlē jāizmanto kāda </w:t>
      </w:r>
      <w:r w:rsidR="004D49B1">
        <w:rPr>
          <w:sz w:val="26"/>
          <w:szCs w:val="26"/>
        </w:rPr>
        <w:t>atpazīstama latviešu vai ārzemju kino</w:t>
      </w:r>
      <w:r w:rsidR="00622F03" w:rsidRPr="000D5DCC">
        <w:rPr>
          <w:sz w:val="26"/>
          <w:szCs w:val="26"/>
        </w:rPr>
        <w:t xml:space="preserve"> </w:t>
      </w:r>
      <w:r w:rsidR="00EF4BE5">
        <w:rPr>
          <w:sz w:val="26"/>
          <w:szCs w:val="26"/>
        </w:rPr>
        <w:t>personāža</w:t>
      </w:r>
      <w:r w:rsidR="0009078C" w:rsidRPr="000D5DCC">
        <w:rPr>
          <w:sz w:val="26"/>
          <w:szCs w:val="26"/>
        </w:rPr>
        <w:t xml:space="preserve"> raksturīg</w:t>
      </w:r>
      <w:r w:rsidR="00A46E4C" w:rsidRPr="000D5DCC">
        <w:rPr>
          <w:sz w:val="26"/>
          <w:szCs w:val="26"/>
        </w:rPr>
        <w:t>ā</w:t>
      </w:r>
      <w:r w:rsidR="0009078C" w:rsidRPr="000D5DCC">
        <w:rPr>
          <w:sz w:val="26"/>
          <w:szCs w:val="26"/>
        </w:rPr>
        <w:t>s iezīmes</w:t>
      </w:r>
      <w:r w:rsidR="00622F03" w:rsidRPr="000D5DCC">
        <w:rPr>
          <w:sz w:val="26"/>
          <w:szCs w:val="26"/>
        </w:rPr>
        <w:t>.</w:t>
      </w:r>
      <w:r w:rsidR="007D3B6E" w:rsidRPr="000D5DCC">
        <w:rPr>
          <w:sz w:val="26"/>
          <w:szCs w:val="26"/>
        </w:rPr>
        <w:t xml:space="preserve"> </w:t>
      </w:r>
      <w:r w:rsidR="009E71A5" w:rsidRPr="000D5DCC">
        <w:rPr>
          <w:sz w:val="26"/>
          <w:szCs w:val="26"/>
        </w:rPr>
        <w:t>Tirdzniecības vietas noformējuma un apģērba stil</w:t>
      </w:r>
      <w:r w:rsidR="002E7524" w:rsidRPr="000D5DCC">
        <w:rPr>
          <w:sz w:val="26"/>
          <w:szCs w:val="26"/>
        </w:rPr>
        <w:t>am</w:t>
      </w:r>
      <w:r w:rsidR="009E71A5" w:rsidRPr="000D5DCC">
        <w:rPr>
          <w:sz w:val="26"/>
          <w:szCs w:val="26"/>
        </w:rPr>
        <w:t xml:space="preserve"> </w:t>
      </w:r>
      <w:r w:rsidR="002E7524" w:rsidRPr="000D5DCC">
        <w:rPr>
          <w:sz w:val="26"/>
          <w:szCs w:val="26"/>
        </w:rPr>
        <w:t>jābūt</w:t>
      </w:r>
      <w:r w:rsidR="00AA763E" w:rsidRPr="000D5DCC">
        <w:rPr>
          <w:sz w:val="26"/>
          <w:szCs w:val="26"/>
        </w:rPr>
        <w:t xml:space="preserve"> </w:t>
      </w:r>
      <w:r w:rsidR="00072B0A" w:rsidRPr="000D5DCC">
        <w:rPr>
          <w:sz w:val="26"/>
          <w:szCs w:val="26"/>
        </w:rPr>
        <w:t>savstarpēji</w:t>
      </w:r>
      <w:r w:rsidR="002E7524" w:rsidRPr="000D5DCC">
        <w:rPr>
          <w:sz w:val="26"/>
          <w:szCs w:val="26"/>
        </w:rPr>
        <w:t xml:space="preserve"> saskaņotam </w:t>
      </w:r>
      <w:r w:rsidR="00072B0A" w:rsidRPr="000D5DCC">
        <w:rPr>
          <w:sz w:val="26"/>
          <w:szCs w:val="26"/>
        </w:rPr>
        <w:t xml:space="preserve">un atbilstošam </w:t>
      </w:r>
      <w:r w:rsidR="002E7524" w:rsidRPr="000D5DCC">
        <w:rPr>
          <w:sz w:val="26"/>
          <w:szCs w:val="26"/>
        </w:rPr>
        <w:t xml:space="preserve">piedāvāto </w:t>
      </w:r>
      <w:r w:rsidR="00AA763E" w:rsidRPr="000D5DCC">
        <w:rPr>
          <w:sz w:val="26"/>
          <w:szCs w:val="26"/>
        </w:rPr>
        <w:t>izstrādājumu klāst</w:t>
      </w:r>
      <w:r w:rsidR="00072B0A" w:rsidRPr="000D5DCC">
        <w:rPr>
          <w:sz w:val="26"/>
          <w:szCs w:val="26"/>
        </w:rPr>
        <w:t>am</w:t>
      </w:r>
      <w:r w:rsidR="009B0FD0" w:rsidRPr="000D5DCC">
        <w:rPr>
          <w:sz w:val="26"/>
          <w:szCs w:val="26"/>
        </w:rPr>
        <w:t xml:space="preserve">. </w:t>
      </w:r>
    </w:p>
    <w:p w:rsidR="009B0FD0" w:rsidRPr="000D0DAB" w:rsidRDefault="009B0FD0" w:rsidP="0029646F">
      <w:pPr>
        <w:jc w:val="center"/>
        <w:rPr>
          <w:b/>
          <w:sz w:val="26"/>
        </w:rPr>
      </w:pPr>
    </w:p>
    <w:p w:rsidR="009B0FD0" w:rsidRPr="00137E7F" w:rsidRDefault="009B0FD0" w:rsidP="00727FF3">
      <w:pPr>
        <w:spacing w:after="120"/>
        <w:jc w:val="center"/>
        <w:rPr>
          <w:b/>
          <w:sz w:val="26"/>
        </w:rPr>
      </w:pPr>
      <w:r>
        <w:rPr>
          <w:b/>
          <w:sz w:val="26"/>
        </w:rPr>
        <w:t>2</w:t>
      </w:r>
      <w:r w:rsidRPr="00137E7F">
        <w:rPr>
          <w:b/>
          <w:sz w:val="26"/>
        </w:rPr>
        <w:t xml:space="preserve">. Vispārīgie </w:t>
      </w:r>
      <w:r>
        <w:rPr>
          <w:b/>
          <w:sz w:val="26"/>
        </w:rPr>
        <w:t>noteikumi</w:t>
      </w:r>
    </w:p>
    <w:p w:rsidR="009B0FD0" w:rsidRDefault="000062DE" w:rsidP="00146294">
      <w:pPr>
        <w:pStyle w:val="Sarakstarindkopa"/>
        <w:numPr>
          <w:ilvl w:val="0"/>
          <w:numId w:val="6"/>
        </w:numPr>
        <w:tabs>
          <w:tab w:val="left" w:pos="360"/>
        </w:tabs>
        <w:ind w:left="0" w:firstLine="426"/>
        <w:jc w:val="both"/>
        <w:rPr>
          <w:sz w:val="26"/>
          <w:szCs w:val="26"/>
        </w:rPr>
      </w:pPr>
      <w:r>
        <w:rPr>
          <w:sz w:val="26"/>
          <w:szCs w:val="26"/>
        </w:rPr>
        <w:t>Amatnieku</w:t>
      </w:r>
      <w:r w:rsidR="009B0FD0">
        <w:rPr>
          <w:sz w:val="26"/>
          <w:szCs w:val="26"/>
        </w:rPr>
        <w:t xml:space="preserve"> tirgus ir 201</w:t>
      </w:r>
      <w:r w:rsidR="004D49B1">
        <w:rPr>
          <w:sz w:val="26"/>
          <w:szCs w:val="26"/>
        </w:rPr>
        <w:t>6</w:t>
      </w:r>
      <w:r w:rsidR="009B0FD0">
        <w:rPr>
          <w:sz w:val="26"/>
          <w:szCs w:val="26"/>
        </w:rPr>
        <w:t xml:space="preserve">. gada Rīgas svētku pasākums, kas norisinās 2 (divas) dienas un kurā tiek organizēta tirdzniecība ar </w:t>
      </w:r>
      <w:r w:rsidR="00AF100D">
        <w:rPr>
          <w:sz w:val="26"/>
          <w:szCs w:val="26"/>
        </w:rPr>
        <w:t xml:space="preserve">kvalitatīviem, </w:t>
      </w:r>
      <w:r w:rsidR="009B0FD0">
        <w:rPr>
          <w:sz w:val="26"/>
          <w:szCs w:val="26"/>
        </w:rPr>
        <w:t xml:space="preserve">augstvērtīgiem latviešu tradicionālās </w:t>
      </w:r>
      <w:r w:rsidR="009149CD">
        <w:rPr>
          <w:sz w:val="26"/>
          <w:szCs w:val="26"/>
        </w:rPr>
        <w:t xml:space="preserve">un modernās </w:t>
      </w:r>
      <w:r w:rsidR="009B0FD0">
        <w:rPr>
          <w:sz w:val="26"/>
          <w:szCs w:val="26"/>
        </w:rPr>
        <w:t>lietišķās mākslas darinājumiem (turpmāk – Pasākums).</w:t>
      </w:r>
    </w:p>
    <w:p w:rsidR="009B0FD0" w:rsidRPr="002B5C5F" w:rsidRDefault="009B0FD0" w:rsidP="00146294">
      <w:pPr>
        <w:pStyle w:val="Sarakstarindkopa"/>
        <w:numPr>
          <w:ilvl w:val="0"/>
          <w:numId w:val="6"/>
        </w:numPr>
        <w:tabs>
          <w:tab w:val="left" w:pos="360"/>
        </w:tabs>
        <w:ind w:left="0" w:firstLine="426"/>
        <w:jc w:val="both"/>
        <w:rPr>
          <w:sz w:val="26"/>
          <w:szCs w:val="26"/>
        </w:rPr>
      </w:pPr>
      <w:r w:rsidRPr="002B5C5F">
        <w:rPr>
          <w:sz w:val="26"/>
          <w:szCs w:val="26"/>
        </w:rPr>
        <w:t>Tirdzniecības organizators ir Rīgas pašvaldības kultūras iestāžu apv</w:t>
      </w:r>
      <w:r>
        <w:rPr>
          <w:sz w:val="26"/>
          <w:szCs w:val="26"/>
        </w:rPr>
        <w:t>ienība (turpmāk – Organizators).</w:t>
      </w:r>
    </w:p>
    <w:p w:rsidR="009B0FD0" w:rsidRDefault="009B0FD0" w:rsidP="00146294">
      <w:pPr>
        <w:pStyle w:val="Sarakstarindkopa"/>
        <w:numPr>
          <w:ilvl w:val="0"/>
          <w:numId w:val="6"/>
        </w:numPr>
        <w:tabs>
          <w:tab w:val="left" w:pos="360"/>
        </w:tabs>
        <w:ind w:left="0" w:firstLine="426"/>
        <w:jc w:val="both"/>
        <w:rPr>
          <w:sz w:val="26"/>
          <w:szCs w:val="26"/>
        </w:rPr>
      </w:pPr>
      <w:r w:rsidRPr="002B5C5F">
        <w:rPr>
          <w:sz w:val="26"/>
          <w:szCs w:val="26"/>
        </w:rPr>
        <w:t xml:space="preserve">Tirdzniecības </w:t>
      </w:r>
      <w:r>
        <w:rPr>
          <w:sz w:val="26"/>
          <w:szCs w:val="26"/>
        </w:rPr>
        <w:t>pretendents ir fiziska vai juridiska persona, kas ir iesniegusi pieteikumu tirdzniecībai Pasākumā (turpmāk – Pretendents).</w:t>
      </w:r>
    </w:p>
    <w:p w:rsidR="009B0FD0" w:rsidRDefault="009B0FD0" w:rsidP="00146294">
      <w:pPr>
        <w:pStyle w:val="Sarakstarindkopa"/>
        <w:numPr>
          <w:ilvl w:val="0"/>
          <w:numId w:val="6"/>
        </w:numPr>
        <w:tabs>
          <w:tab w:val="left" w:pos="360"/>
        </w:tabs>
        <w:ind w:left="0" w:firstLine="426"/>
        <w:jc w:val="both"/>
        <w:rPr>
          <w:sz w:val="26"/>
          <w:szCs w:val="26"/>
        </w:rPr>
      </w:pPr>
      <w:r>
        <w:rPr>
          <w:sz w:val="26"/>
          <w:szCs w:val="26"/>
        </w:rPr>
        <w:t>Tirdzniecības dalībnieks ir fiziska vai juridiska persona, kuru Organizators ir apstiprinājis dalībai Pasākumā (turpmāk – Dalībnieks).</w:t>
      </w:r>
    </w:p>
    <w:p w:rsidR="004D49B1" w:rsidRPr="004D49B1" w:rsidRDefault="004D49B1" w:rsidP="00146294">
      <w:pPr>
        <w:pStyle w:val="Sarakstarindkopa"/>
        <w:numPr>
          <w:ilvl w:val="0"/>
          <w:numId w:val="6"/>
        </w:numPr>
        <w:tabs>
          <w:tab w:val="left" w:pos="360"/>
        </w:tabs>
        <w:ind w:left="0" w:firstLine="426"/>
        <w:jc w:val="both"/>
        <w:rPr>
          <w:b/>
          <w:sz w:val="26"/>
          <w:szCs w:val="26"/>
        </w:rPr>
      </w:pPr>
      <w:r w:rsidRPr="004D49B1">
        <w:rPr>
          <w:b/>
          <w:sz w:val="26"/>
          <w:szCs w:val="26"/>
        </w:rPr>
        <w:t>P</w:t>
      </w:r>
      <w:r>
        <w:rPr>
          <w:b/>
          <w:sz w:val="26"/>
          <w:szCs w:val="26"/>
        </w:rPr>
        <w:t>iesakoties dalībai Pasākumā un iesūtot aizpildītu pieteikuma veidlapu, ikviens Pretendents apliecina, ka ir pilnībā iepazinies un piekrīt visiem šo noteikumu nosacījumiem.</w:t>
      </w:r>
    </w:p>
    <w:p w:rsidR="009B0FD0" w:rsidRPr="002B5C5F" w:rsidRDefault="009B0FD0" w:rsidP="00146294">
      <w:pPr>
        <w:pStyle w:val="Sarakstarindkopa"/>
        <w:numPr>
          <w:ilvl w:val="0"/>
          <w:numId w:val="6"/>
        </w:numPr>
        <w:tabs>
          <w:tab w:val="left" w:pos="360"/>
        </w:tabs>
        <w:ind w:left="0" w:firstLine="426"/>
        <w:jc w:val="both"/>
        <w:rPr>
          <w:sz w:val="26"/>
          <w:szCs w:val="26"/>
        </w:rPr>
      </w:pPr>
      <w:r>
        <w:rPr>
          <w:sz w:val="26"/>
          <w:szCs w:val="26"/>
        </w:rPr>
        <w:t xml:space="preserve">Tirdzniecības </w:t>
      </w:r>
      <w:r w:rsidRPr="002B5C5F">
        <w:rPr>
          <w:sz w:val="26"/>
          <w:szCs w:val="26"/>
        </w:rPr>
        <w:t xml:space="preserve">vietas </w:t>
      </w:r>
      <w:r>
        <w:rPr>
          <w:sz w:val="26"/>
          <w:szCs w:val="26"/>
        </w:rPr>
        <w:t xml:space="preserve">tiks izvietotas Rīgā, </w:t>
      </w:r>
      <w:r w:rsidR="009C1986">
        <w:rPr>
          <w:sz w:val="26"/>
          <w:szCs w:val="26"/>
        </w:rPr>
        <w:t>11. novembra krastmalā pie Akmens tilta</w:t>
      </w:r>
      <w:r>
        <w:rPr>
          <w:sz w:val="26"/>
          <w:szCs w:val="26"/>
        </w:rPr>
        <w:t xml:space="preserve"> saskaņā ar</w:t>
      </w:r>
      <w:r w:rsidRPr="002B5C5F">
        <w:rPr>
          <w:sz w:val="26"/>
          <w:szCs w:val="26"/>
        </w:rPr>
        <w:t xml:space="preserve"> </w:t>
      </w:r>
      <w:r w:rsidR="00AF100D">
        <w:rPr>
          <w:sz w:val="26"/>
          <w:szCs w:val="26"/>
        </w:rPr>
        <w:t xml:space="preserve">tirdzniecības vietu izvietojuma </w:t>
      </w:r>
      <w:r>
        <w:rPr>
          <w:sz w:val="26"/>
          <w:szCs w:val="26"/>
        </w:rPr>
        <w:t xml:space="preserve">tehnisko </w:t>
      </w:r>
      <w:r w:rsidRPr="002B5C5F">
        <w:rPr>
          <w:sz w:val="26"/>
          <w:szCs w:val="26"/>
        </w:rPr>
        <w:t>plān</w:t>
      </w:r>
      <w:r>
        <w:rPr>
          <w:sz w:val="26"/>
          <w:szCs w:val="26"/>
        </w:rPr>
        <w:t>u</w:t>
      </w:r>
      <w:r w:rsidRPr="002B5C5F">
        <w:rPr>
          <w:sz w:val="26"/>
          <w:szCs w:val="26"/>
        </w:rPr>
        <w:t xml:space="preserve">. </w:t>
      </w:r>
      <w:r>
        <w:rPr>
          <w:sz w:val="26"/>
          <w:szCs w:val="26"/>
        </w:rPr>
        <w:t>T</w:t>
      </w:r>
      <w:r w:rsidRPr="002B5C5F">
        <w:rPr>
          <w:sz w:val="26"/>
          <w:szCs w:val="26"/>
        </w:rPr>
        <w:t xml:space="preserve">irdzniecības vietām </w:t>
      </w:r>
      <w:r>
        <w:rPr>
          <w:sz w:val="26"/>
          <w:szCs w:val="26"/>
        </w:rPr>
        <w:t>tiks</w:t>
      </w:r>
      <w:r w:rsidRPr="002B5C5F">
        <w:rPr>
          <w:sz w:val="26"/>
          <w:szCs w:val="26"/>
        </w:rPr>
        <w:t xml:space="preserve"> piešķirti kārtas numuri.</w:t>
      </w:r>
    </w:p>
    <w:p w:rsidR="009B0FD0" w:rsidRPr="002B5C5F" w:rsidRDefault="009B0FD0" w:rsidP="00146294">
      <w:pPr>
        <w:pStyle w:val="Sarakstarindkopa"/>
        <w:numPr>
          <w:ilvl w:val="0"/>
          <w:numId w:val="6"/>
        </w:numPr>
        <w:tabs>
          <w:tab w:val="left" w:pos="360"/>
        </w:tabs>
        <w:ind w:left="0" w:firstLine="426"/>
        <w:jc w:val="both"/>
        <w:rPr>
          <w:rFonts w:eastAsia="TrebuchetMS" w:cs="TrebuchetMS"/>
          <w:sz w:val="26"/>
          <w:szCs w:val="26"/>
        </w:rPr>
      </w:pPr>
      <w:r w:rsidRPr="002B5C5F">
        <w:rPr>
          <w:sz w:val="26"/>
          <w:szCs w:val="26"/>
        </w:rPr>
        <w:t>Tirdzniecības vieta š</w:t>
      </w:r>
      <w:r>
        <w:rPr>
          <w:sz w:val="26"/>
          <w:szCs w:val="26"/>
        </w:rPr>
        <w:t>o</w:t>
      </w:r>
      <w:r w:rsidRPr="002B5C5F">
        <w:rPr>
          <w:sz w:val="26"/>
          <w:szCs w:val="26"/>
        </w:rPr>
        <w:t xml:space="preserve"> </w:t>
      </w:r>
      <w:r w:rsidR="00581BA4">
        <w:rPr>
          <w:sz w:val="26"/>
          <w:szCs w:val="26"/>
        </w:rPr>
        <w:t>n</w:t>
      </w:r>
      <w:r w:rsidRPr="002B5C5F">
        <w:rPr>
          <w:sz w:val="26"/>
          <w:szCs w:val="26"/>
        </w:rPr>
        <w:t>o</w:t>
      </w:r>
      <w:r>
        <w:rPr>
          <w:sz w:val="26"/>
          <w:szCs w:val="26"/>
        </w:rPr>
        <w:t>teikumu</w:t>
      </w:r>
      <w:r w:rsidRPr="002B5C5F">
        <w:rPr>
          <w:sz w:val="26"/>
          <w:szCs w:val="26"/>
        </w:rPr>
        <w:t xml:space="preserve"> izpratnē ir: </w:t>
      </w:r>
    </w:p>
    <w:p w:rsidR="009B0FD0" w:rsidRPr="002B5C5F" w:rsidRDefault="009B0FD0" w:rsidP="00146294">
      <w:pPr>
        <w:pStyle w:val="Sarakstarindkopa"/>
        <w:numPr>
          <w:ilvl w:val="1"/>
          <w:numId w:val="6"/>
        </w:numPr>
        <w:tabs>
          <w:tab w:val="left" w:pos="540"/>
          <w:tab w:val="left" w:pos="993"/>
        </w:tabs>
        <w:ind w:left="0" w:firstLine="426"/>
        <w:jc w:val="both"/>
        <w:rPr>
          <w:rFonts w:eastAsia="TrebuchetMS" w:cs="TrebuchetMS"/>
          <w:sz w:val="26"/>
          <w:szCs w:val="26"/>
        </w:rPr>
      </w:pPr>
      <w:r w:rsidRPr="00CC613B">
        <w:rPr>
          <w:b/>
          <w:sz w:val="26"/>
          <w:szCs w:val="26"/>
        </w:rPr>
        <w:t xml:space="preserve">viena </w:t>
      </w:r>
      <w:r w:rsidR="004D49B1" w:rsidRPr="00CC613B">
        <w:rPr>
          <w:b/>
          <w:sz w:val="26"/>
          <w:szCs w:val="26"/>
        </w:rPr>
        <w:t>vieta</w:t>
      </w:r>
      <w:r w:rsidRPr="00CC613B">
        <w:rPr>
          <w:b/>
          <w:sz w:val="26"/>
          <w:szCs w:val="26"/>
        </w:rPr>
        <w:t xml:space="preserve"> (3 m x </w:t>
      </w:r>
      <w:r w:rsidR="004D49B1" w:rsidRPr="00CC613B">
        <w:rPr>
          <w:b/>
          <w:sz w:val="26"/>
          <w:szCs w:val="26"/>
        </w:rPr>
        <w:t>3</w:t>
      </w:r>
      <w:r w:rsidRPr="00CC613B">
        <w:rPr>
          <w:b/>
          <w:sz w:val="26"/>
          <w:szCs w:val="26"/>
        </w:rPr>
        <w:t> m)</w:t>
      </w:r>
      <w:r w:rsidR="004D49B1" w:rsidRPr="00CC613B">
        <w:rPr>
          <w:b/>
          <w:sz w:val="26"/>
          <w:szCs w:val="26"/>
        </w:rPr>
        <w:t xml:space="preserve"> 11. novembra krastmalā, kurā tirdzniecības Dalībnieks </w:t>
      </w:r>
      <w:r w:rsidR="00464E74">
        <w:rPr>
          <w:b/>
          <w:sz w:val="26"/>
          <w:szCs w:val="26"/>
        </w:rPr>
        <w:t xml:space="preserve">pēc nepieciešamības un saviem ieskatiem </w:t>
      </w:r>
      <w:r w:rsidR="004D49B1" w:rsidRPr="00CC613B">
        <w:rPr>
          <w:b/>
          <w:sz w:val="26"/>
          <w:szCs w:val="26"/>
        </w:rPr>
        <w:t>drīkst uzstādīt</w:t>
      </w:r>
      <w:r w:rsidR="00CC613B" w:rsidRPr="00CC613B">
        <w:rPr>
          <w:b/>
          <w:sz w:val="26"/>
          <w:szCs w:val="26"/>
        </w:rPr>
        <w:t xml:space="preserve"> </w:t>
      </w:r>
      <w:r w:rsidR="00901DA8">
        <w:rPr>
          <w:b/>
          <w:sz w:val="26"/>
          <w:szCs w:val="26"/>
        </w:rPr>
        <w:t xml:space="preserve">galdus, stendus u.c. un </w:t>
      </w:r>
      <w:r w:rsidR="00CC613B" w:rsidRPr="00CC613B">
        <w:rPr>
          <w:b/>
          <w:sz w:val="26"/>
          <w:szCs w:val="26"/>
          <w:u w:val="single"/>
        </w:rPr>
        <w:t>baltu telti</w:t>
      </w:r>
      <w:r w:rsidR="00CC613B" w:rsidRPr="00CC613B">
        <w:rPr>
          <w:b/>
          <w:sz w:val="26"/>
          <w:szCs w:val="26"/>
        </w:rPr>
        <w:t xml:space="preserve"> (3 m x 3 m)</w:t>
      </w:r>
      <w:r w:rsidR="00901DA8">
        <w:rPr>
          <w:b/>
          <w:sz w:val="26"/>
          <w:szCs w:val="26"/>
        </w:rPr>
        <w:t>.</w:t>
      </w:r>
      <w:r w:rsidR="00901DA8" w:rsidRPr="00901DA8">
        <w:rPr>
          <w:b/>
          <w:sz w:val="26"/>
          <w:szCs w:val="26"/>
        </w:rPr>
        <w:t xml:space="preserve"> </w:t>
      </w:r>
      <w:r w:rsidR="00901DA8">
        <w:rPr>
          <w:b/>
          <w:sz w:val="26"/>
          <w:szCs w:val="26"/>
        </w:rPr>
        <w:t>Jebkādas citas krāsas teltis (t.sk. bēšas, strīpainas u.c.) uzstādīt nav atļauts</w:t>
      </w:r>
      <w:r w:rsidRPr="002B5C5F">
        <w:rPr>
          <w:sz w:val="26"/>
          <w:szCs w:val="26"/>
        </w:rPr>
        <w:t>;</w:t>
      </w:r>
    </w:p>
    <w:p w:rsidR="009B0FD0" w:rsidRPr="00581BA4" w:rsidRDefault="009B0FD0" w:rsidP="004115F7">
      <w:pPr>
        <w:pStyle w:val="Sarakstarindkopa"/>
        <w:numPr>
          <w:ilvl w:val="1"/>
          <w:numId w:val="6"/>
        </w:numPr>
        <w:tabs>
          <w:tab w:val="clear" w:pos="720"/>
          <w:tab w:val="left" w:pos="993"/>
        </w:tabs>
        <w:ind w:left="0" w:firstLine="426"/>
        <w:jc w:val="both"/>
        <w:rPr>
          <w:rFonts w:eastAsia="TrebuchetMS" w:cs="TrebuchetMS"/>
          <w:b/>
          <w:sz w:val="26"/>
          <w:szCs w:val="26"/>
        </w:rPr>
      </w:pPr>
      <w:r w:rsidRPr="00581BA4">
        <w:rPr>
          <w:rFonts w:eastAsia="TrebuchetMS" w:cs="TrebuchetMS"/>
          <w:b/>
          <w:sz w:val="26"/>
          <w:szCs w:val="26"/>
        </w:rPr>
        <w:t xml:space="preserve">viena puse </w:t>
      </w:r>
      <w:r w:rsidR="00581BA4" w:rsidRPr="00581BA4">
        <w:rPr>
          <w:rFonts w:eastAsia="TrebuchetMS" w:cs="TrebuchetMS"/>
          <w:b/>
          <w:sz w:val="26"/>
          <w:szCs w:val="26"/>
        </w:rPr>
        <w:t xml:space="preserve">vietas </w:t>
      </w:r>
      <w:r w:rsidRPr="00581BA4">
        <w:rPr>
          <w:b/>
          <w:sz w:val="26"/>
          <w:szCs w:val="26"/>
        </w:rPr>
        <w:t>(1.5 m</w:t>
      </w:r>
      <w:r w:rsidR="00CB1208" w:rsidRPr="00581BA4">
        <w:rPr>
          <w:b/>
          <w:sz w:val="26"/>
          <w:szCs w:val="26"/>
        </w:rPr>
        <w:t xml:space="preserve"> x</w:t>
      </w:r>
      <w:r w:rsidRPr="00581BA4" w:rsidDel="005F314D">
        <w:rPr>
          <w:b/>
          <w:sz w:val="26"/>
          <w:szCs w:val="26"/>
        </w:rPr>
        <w:t xml:space="preserve"> </w:t>
      </w:r>
      <w:r w:rsidR="00581BA4" w:rsidRPr="00581BA4">
        <w:rPr>
          <w:b/>
          <w:sz w:val="26"/>
          <w:szCs w:val="26"/>
        </w:rPr>
        <w:t>3</w:t>
      </w:r>
      <w:r w:rsidRPr="00581BA4">
        <w:rPr>
          <w:b/>
          <w:sz w:val="26"/>
          <w:szCs w:val="26"/>
        </w:rPr>
        <w:t xml:space="preserve"> m), kas paredz, ka </w:t>
      </w:r>
      <w:r w:rsidR="00901DA8">
        <w:rPr>
          <w:b/>
          <w:sz w:val="26"/>
          <w:szCs w:val="26"/>
        </w:rPr>
        <w:t>vienā 3 m x 3 m vietā</w:t>
      </w:r>
      <w:r w:rsidR="00581BA4" w:rsidRPr="00581BA4">
        <w:rPr>
          <w:b/>
          <w:sz w:val="26"/>
          <w:szCs w:val="26"/>
        </w:rPr>
        <w:t xml:space="preserve"> </w:t>
      </w:r>
      <w:r w:rsidRPr="00581BA4">
        <w:rPr>
          <w:b/>
          <w:sz w:val="26"/>
          <w:szCs w:val="26"/>
        </w:rPr>
        <w:t>tiks i</w:t>
      </w:r>
      <w:r w:rsidR="00901DA8">
        <w:rPr>
          <w:b/>
          <w:sz w:val="26"/>
          <w:szCs w:val="26"/>
        </w:rPr>
        <w:t>ekārtotas</w:t>
      </w:r>
      <w:r w:rsidRPr="00581BA4">
        <w:rPr>
          <w:b/>
          <w:sz w:val="26"/>
          <w:szCs w:val="26"/>
        </w:rPr>
        <w:t xml:space="preserve"> 2 (divas) tirdzniecības vietas.</w:t>
      </w:r>
    </w:p>
    <w:p w:rsidR="009B0FD0" w:rsidRDefault="009B0FD0" w:rsidP="003A2E27">
      <w:pPr>
        <w:pStyle w:val="Sarakstarindkopa"/>
        <w:numPr>
          <w:ilvl w:val="0"/>
          <w:numId w:val="6"/>
        </w:numPr>
        <w:tabs>
          <w:tab w:val="left" w:pos="360"/>
        </w:tabs>
        <w:ind w:left="0" w:firstLine="426"/>
        <w:jc w:val="both"/>
        <w:rPr>
          <w:sz w:val="26"/>
          <w:szCs w:val="26"/>
        </w:rPr>
      </w:pPr>
      <w:r>
        <w:rPr>
          <w:sz w:val="26"/>
          <w:szCs w:val="26"/>
        </w:rPr>
        <w:t>Pasākumā</w:t>
      </w:r>
      <w:r w:rsidRPr="002B5C5F">
        <w:rPr>
          <w:sz w:val="26"/>
          <w:szCs w:val="26"/>
        </w:rPr>
        <w:t xml:space="preserve"> ir paredzētas </w:t>
      </w:r>
      <w:r w:rsidR="009130E5">
        <w:rPr>
          <w:b/>
          <w:sz w:val="26"/>
          <w:szCs w:val="26"/>
        </w:rPr>
        <w:t>92</w:t>
      </w:r>
      <w:r w:rsidR="009130E5">
        <w:rPr>
          <w:sz w:val="26"/>
          <w:szCs w:val="26"/>
        </w:rPr>
        <w:t xml:space="preserve"> </w:t>
      </w:r>
      <w:r>
        <w:rPr>
          <w:sz w:val="26"/>
          <w:szCs w:val="26"/>
        </w:rPr>
        <w:t xml:space="preserve">(3 m x </w:t>
      </w:r>
      <w:r w:rsidR="00581BA4">
        <w:rPr>
          <w:sz w:val="26"/>
          <w:szCs w:val="26"/>
        </w:rPr>
        <w:t>3</w:t>
      </w:r>
      <w:r>
        <w:rPr>
          <w:sz w:val="26"/>
          <w:szCs w:val="26"/>
        </w:rPr>
        <w:t> m) tirdzniecības vietas</w:t>
      </w:r>
      <w:r w:rsidR="00581BA4">
        <w:rPr>
          <w:sz w:val="26"/>
          <w:szCs w:val="26"/>
        </w:rPr>
        <w:t>.</w:t>
      </w:r>
    </w:p>
    <w:p w:rsidR="005A64ED" w:rsidRDefault="005A64ED" w:rsidP="007F51E6">
      <w:pPr>
        <w:pStyle w:val="Sarakstarindkopa"/>
        <w:spacing w:after="120"/>
        <w:ind w:left="0"/>
        <w:jc w:val="both"/>
        <w:rPr>
          <w:rFonts w:eastAsia="TrebuchetMS" w:cs="TrebuchetMS"/>
          <w:sz w:val="26"/>
          <w:szCs w:val="26"/>
        </w:rPr>
      </w:pPr>
    </w:p>
    <w:p w:rsidR="009B0FD0" w:rsidRPr="007F51E6" w:rsidRDefault="009B0FD0" w:rsidP="007F51E6">
      <w:pPr>
        <w:pStyle w:val="Sarakstarindkopa"/>
        <w:spacing w:line="360" w:lineRule="auto"/>
        <w:ind w:left="0"/>
        <w:jc w:val="center"/>
        <w:rPr>
          <w:b/>
          <w:sz w:val="26"/>
          <w:szCs w:val="26"/>
        </w:rPr>
      </w:pPr>
      <w:r>
        <w:rPr>
          <w:b/>
          <w:sz w:val="26"/>
          <w:szCs w:val="26"/>
        </w:rPr>
        <w:t>2.</w:t>
      </w:r>
      <w:r w:rsidRPr="002B5C5F">
        <w:rPr>
          <w:b/>
          <w:sz w:val="26"/>
          <w:szCs w:val="26"/>
        </w:rPr>
        <w:t xml:space="preserve"> </w:t>
      </w:r>
      <w:r>
        <w:rPr>
          <w:b/>
          <w:sz w:val="26"/>
          <w:szCs w:val="26"/>
        </w:rPr>
        <w:t>Prasības Pretendentiem</w:t>
      </w:r>
    </w:p>
    <w:p w:rsidR="009B0FD0" w:rsidRDefault="009B0FD0" w:rsidP="00AA179C">
      <w:pPr>
        <w:pStyle w:val="Sarakstarindkopa"/>
        <w:numPr>
          <w:ilvl w:val="0"/>
          <w:numId w:val="6"/>
        </w:numPr>
        <w:tabs>
          <w:tab w:val="left" w:pos="360"/>
        </w:tabs>
        <w:ind w:left="0" w:firstLine="426"/>
        <w:jc w:val="both"/>
        <w:rPr>
          <w:sz w:val="26"/>
          <w:szCs w:val="26"/>
        </w:rPr>
      </w:pPr>
      <w:r w:rsidRPr="002B5C5F">
        <w:rPr>
          <w:sz w:val="26"/>
          <w:szCs w:val="26"/>
        </w:rPr>
        <w:t xml:space="preserve">Organizators dalībai </w:t>
      </w:r>
      <w:r w:rsidRPr="0086579C">
        <w:rPr>
          <w:sz w:val="26"/>
          <w:szCs w:val="26"/>
        </w:rPr>
        <w:t xml:space="preserve">Pasākumā </w:t>
      </w:r>
      <w:r w:rsidRPr="002B5C5F">
        <w:rPr>
          <w:sz w:val="26"/>
          <w:szCs w:val="26"/>
        </w:rPr>
        <w:t>aicina pieteikties</w:t>
      </w:r>
      <w:r>
        <w:rPr>
          <w:sz w:val="26"/>
          <w:szCs w:val="26"/>
        </w:rPr>
        <w:t xml:space="preserve"> </w:t>
      </w:r>
      <w:r w:rsidRPr="00EF240B">
        <w:rPr>
          <w:sz w:val="26"/>
          <w:szCs w:val="26"/>
        </w:rPr>
        <w:t>šādus</w:t>
      </w:r>
      <w:r>
        <w:rPr>
          <w:sz w:val="26"/>
          <w:szCs w:val="26"/>
        </w:rPr>
        <w:t xml:space="preserve"> Pretendentus</w:t>
      </w:r>
      <w:r w:rsidRPr="002B5C5F">
        <w:rPr>
          <w:sz w:val="26"/>
          <w:szCs w:val="26"/>
        </w:rPr>
        <w:t>:</w:t>
      </w:r>
    </w:p>
    <w:p w:rsidR="009B0FD0" w:rsidRDefault="009B0FD0" w:rsidP="00AA179C">
      <w:pPr>
        <w:pStyle w:val="Sarakstarindkopa"/>
        <w:numPr>
          <w:ilvl w:val="1"/>
          <w:numId w:val="6"/>
        </w:numPr>
        <w:tabs>
          <w:tab w:val="left" w:pos="540"/>
          <w:tab w:val="left" w:pos="993"/>
        </w:tabs>
        <w:ind w:left="0" w:firstLine="426"/>
        <w:jc w:val="both"/>
        <w:rPr>
          <w:sz w:val="26"/>
          <w:szCs w:val="26"/>
        </w:rPr>
      </w:pPr>
      <w:r w:rsidRPr="006338B2">
        <w:rPr>
          <w:sz w:val="26"/>
          <w:szCs w:val="26"/>
        </w:rPr>
        <w:lastRenderedPageBreak/>
        <w:t>amatu meistarus</w:t>
      </w:r>
      <w:r>
        <w:rPr>
          <w:sz w:val="26"/>
          <w:szCs w:val="26"/>
        </w:rPr>
        <w:t xml:space="preserve"> – individuālos latviešu tradicionālās un mūsdienu lietišķās mākslas dekoratīvu un ikdienā lietojamu priekšmetu izgatavotājus</w:t>
      </w:r>
      <w:r w:rsidRPr="006338B2">
        <w:rPr>
          <w:sz w:val="26"/>
          <w:szCs w:val="26"/>
        </w:rPr>
        <w:t xml:space="preserve">, </w:t>
      </w:r>
      <w:r>
        <w:rPr>
          <w:sz w:val="26"/>
          <w:szCs w:val="26"/>
        </w:rPr>
        <w:t>kuri izstrādājumus gatavo pašrocīgi, izmantojot un iespaidojoties no latviešu tautas arheoloģiskā un etnogrāfiskā mantojuma:</w:t>
      </w:r>
    </w:p>
    <w:p w:rsidR="009B0FD0" w:rsidRDefault="009B0FD0" w:rsidP="00FB5EA2">
      <w:pPr>
        <w:pStyle w:val="Sarakstarindkopa"/>
        <w:numPr>
          <w:ilvl w:val="2"/>
          <w:numId w:val="21"/>
        </w:numPr>
        <w:tabs>
          <w:tab w:val="left" w:pos="540"/>
        </w:tabs>
        <w:jc w:val="both"/>
        <w:rPr>
          <w:sz w:val="26"/>
          <w:szCs w:val="26"/>
        </w:rPr>
      </w:pPr>
      <w:r w:rsidRPr="00FB5EA2">
        <w:rPr>
          <w:sz w:val="26"/>
          <w:szCs w:val="26"/>
        </w:rPr>
        <w:t>keramiķus un stikla apstrādes meistarus;</w:t>
      </w:r>
    </w:p>
    <w:p w:rsidR="009B0FD0" w:rsidRDefault="009B0FD0" w:rsidP="00FB5EA2">
      <w:pPr>
        <w:pStyle w:val="Sarakstarindkopa"/>
        <w:numPr>
          <w:ilvl w:val="2"/>
          <w:numId w:val="21"/>
        </w:numPr>
        <w:tabs>
          <w:tab w:val="left" w:pos="540"/>
        </w:tabs>
        <w:jc w:val="both"/>
        <w:rPr>
          <w:sz w:val="26"/>
          <w:szCs w:val="26"/>
        </w:rPr>
      </w:pPr>
      <w:r w:rsidRPr="00FB5EA2">
        <w:rPr>
          <w:sz w:val="26"/>
          <w:szCs w:val="26"/>
        </w:rPr>
        <w:t>pinējus;</w:t>
      </w:r>
    </w:p>
    <w:p w:rsidR="009B0FD0" w:rsidRDefault="009B0FD0" w:rsidP="00FB5EA2">
      <w:pPr>
        <w:pStyle w:val="Sarakstarindkopa"/>
        <w:numPr>
          <w:ilvl w:val="2"/>
          <w:numId w:val="21"/>
        </w:numPr>
        <w:tabs>
          <w:tab w:val="left" w:pos="540"/>
        </w:tabs>
        <w:jc w:val="both"/>
        <w:rPr>
          <w:sz w:val="26"/>
          <w:szCs w:val="26"/>
        </w:rPr>
      </w:pPr>
      <w:r w:rsidRPr="00FB5EA2">
        <w:rPr>
          <w:sz w:val="26"/>
          <w:szCs w:val="26"/>
        </w:rPr>
        <w:t>metālkalējus;</w:t>
      </w:r>
    </w:p>
    <w:p w:rsidR="009B0FD0" w:rsidRDefault="009B0FD0" w:rsidP="00FB5EA2">
      <w:pPr>
        <w:pStyle w:val="Sarakstarindkopa"/>
        <w:numPr>
          <w:ilvl w:val="2"/>
          <w:numId w:val="21"/>
        </w:numPr>
        <w:tabs>
          <w:tab w:val="left" w:pos="540"/>
        </w:tabs>
        <w:jc w:val="both"/>
        <w:rPr>
          <w:sz w:val="26"/>
          <w:szCs w:val="26"/>
        </w:rPr>
      </w:pPr>
      <w:r w:rsidRPr="00FB5EA2">
        <w:rPr>
          <w:sz w:val="26"/>
          <w:szCs w:val="26"/>
        </w:rPr>
        <w:t>ādas apstrādes meistarus;</w:t>
      </w:r>
    </w:p>
    <w:p w:rsidR="009B0FD0" w:rsidRDefault="009B0FD0" w:rsidP="00FB5EA2">
      <w:pPr>
        <w:pStyle w:val="Sarakstarindkopa"/>
        <w:numPr>
          <w:ilvl w:val="2"/>
          <w:numId w:val="21"/>
        </w:numPr>
        <w:tabs>
          <w:tab w:val="left" w:pos="540"/>
        </w:tabs>
        <w:jc w:val="both"/>
        <w:rPr>
          <w:sz w:val="26"/>
          <w:szCs w:val="26"/>
        </w:rPr>
      </w:pPr>
      <w:r w:rsidRPr="00FB5EA2">
        <w:rPr>
          <w:sz w:val="26"/>
          <w:szCs w:val="26"/>
        </w:rPr>
        <w:t>koka apstrādes meistarus;</w:t>
      </w:r>
    </w:p>
    <w:p w:rsidR="009B0FD0" w:rsidRDefault="009B0FD0" w:rsidP="00FB5EA2">
      <w:pPr>
        <w:pStyle w:val="Sarakstarindkopa"/>
        <w:numPr>
          <w:ilvl w:val="2"/>
          <w:numId w:val="21"/>
        </w:numPr>
        <w:tabs>
          <w:tab w:val="left" w:pos="540"/>
        </w:tabs>
        <w:jc w:val="both"/>
        <w:rPr>
          <w:sz w:val="26"/>
          <w:szCs w:val="26"/>
        </w:rPr>
      </w:pPr>
      <w:r w:rsidRPr="00FB5EA2">
        <w:rPr>
          <w:sz w:val="26"/>
          <w:szCs w:val="26"/>
        </w:rPr>
        <w:t>etnogrāfisk</w:t>
      </w:r>
      <w:r w:rsidR="00E87875" w:rsidRPr="00FB5EA2">
        <w:rPr>
          <w:sz w:val="26"/>
          <w:szCs w:val="26"/>
        </w:rPr>
        <w:t>u rotu meistarus (sudrabs, varš</w:t>
      </w:r>
      <w:r w:rsidRPr="00FB5EA2">
        <w:rPr>
          <w:sz w:val="26"/>
          <w:szCs w:val="26"/>
        </w:rPr>
        <w:t>, melhiors, dzintars);</w:t>
      </w:r>
    </w:p>
    <w:p w:rsidR="009B0FD0" w:rsidRDefault="009B0FD0" w:rsidP="00FB5EA2">
      <w:pPr>
        <w:pStyle w:val="Sarakstarindkopa"/>
        <w:numPr>
          <w:ilvl w:val="2"/>
          <w:numId w:val="21"/>
        </w:numPr>
        <w:tabs>
          <w:tab w:val="left" w:pos="540"/>
        </w:tabs>
        <w:jc w:val="both"/>
        <w:rPr>
          <w:sz w:val="26"/>
          <w:szCs w:val="26"/>
        </w:rPr>
      </w:pPr>
      <w:r w:rsidRPr="00FB5EA2">
        <w:rPr>
          <w:sz w:val="26"/>
          <w:szCs w:val="26"/>
        </w:rPr>
        <w:t>mūsdienīgu rotu meistarus (pērļošana, polimērs, audums u.tml. materiāli);</w:t>
      </w:r>
    </w:p>
    <w:p w:rsidR="009B0FD0" w:rsidRDefault="009B0FD0" w:rsidP="00FB5EA2">
      <w:pPr>
        <w:pStyle w:val="Sarakstarindkopa"/>
        <w:numPr>
          <w:ilvl w:val="2"/>
          <w:numId w:val="21"/>
        </w:numPr>
        <w:tabs>
          <w:tab w:val="left" w:pos="540"/>
        </w:tabs>
        <w:jc w:val="both"/>
        <w:rPr>
          <w:sz w:val="26"/>
          <w:szCs w:val="26"/>
        </w:rPr>
      </w:pPr>
      <w:r w:rsidRPr="00FB5EA2">
        <w:rPr>
          <w:sz w:val="26"/>
          <w:szCs w:val="26"/>
        </w:rPr>
        <w:t>audējus (segas, galdauti, sedziņas u.c. individuāli austi tekstila izstrādājumi);</w:t>
      </w:r>
    </w:p>
    <w:p w:rsidR="009B0FD0" w:rsidRDefault="009B0FD0" w:rsidP="00FB5EA2">
      <w:pPr>
        <w:pStyle w:val="Sarakstarindkopa"/>
        <w:numPr>
          <w:ilvl w:val="2"/>
          <w:numId w:val="21"/>
        </w:numPr>
        <w:tabs>
          <w:tab w:val="left" w:pos="540"/>
        </w:tabs>
        <w:jc w:val="both"/>
        <w:rPr>
          <w:sz w:val="26"/>
          <w:szCs w:val="26"/>
        </w:rPr>
      </w:pPr>
      <w:r w:rsidRPr="00FB5EA2">
        <w:rPr>
          <w:sz w:val="26"/>
          <w:szCs w:val="26"/>
        </w:rPr>
        <w:t>adītu, tamborētu, šūtu, izšūtu, batikotu rokdarbu meistarus;</w:t>
      </w:r>
    </w:p>
    <w:p w:rsidR="009B0FD0" w:rsidRDefault="009B0FD0" w:rsidP="00FB5EA2">
      <w:pPr>
        <w:pStyle w:val="Sarakstarindkopa"/>
        <w:numPr>
          <w:ilvl w:val="2"/>
          <w:numId w:val="21"/>
        </w:numPr>
        <w:tabs>
          <w:tab w:val="left" w:pos="540"/>
        </w:tabs>
        <w:jc w:val="both"/>
        <w:rPr>
          <w:sz w:val="26"/>
          <w:szCs w:val="26"/>
        </w:rPr>
      </w:pPr>
      <w:r w:rsidRPr="00FB5EA2">
        <w:rPr>
          <w:sz w:val="26"/>
          <w:szCs w:val="26"/>
        </w:rPr>
        <w:t>tekstila izstrādājumu izejmateriālu individuālos ražotājus (lins, vilnas dzija);</w:t>
      </w:r>
    </w:p>
    <w:p w:rsidR="009B0FD0" w:rsidRPr="00FB5EA2" w:rsidRDefault="009B0FD0" w:rsidP="00FB5EA2">
      <w:pPr>
        <w:pStyle w:val="Sarakstarindkopa"/>
        <w:numPr>
          <w:ilvl w:val="2"/>
          <w:numId w:val="21"/>
        </w:numPr>
        <w:tabs>
          <w:tab w:val="left" w:pos="540"/>
        </w:tabs>
        <w:jc w:val="both"/>
        <w:rPr>
          <w:sz w:val="26"/>
          <w:szCs w:val="26"/>
        </w:rPr>
      </w:pPr>
      <w:r w:rsidRPr="00FB5EA2">
        <w:rPr>
          <w:sz w:val="26"/>
          <w:szCs w:val="26"/>
        </w:rPr>
        <w:t>filcēšanas izstrādājumu meistarus,</w:t>
      </w:r>
    </w:p>
    <w:p w:rsidR="009B0FD0" w:rsidRDefault="009871A4" w:rsidP="00D42FEB">
      <w:pPr>
        <w:pStyle w:val="Sarakstarindkopa"/>
        <w:numPr>
          <w:ilvl w:val="1"/>
          <w:numId w:val="6"/>
        </w:numPr>
        <w:tabs>
          <w:tab w:val="left" w:pos="540"/>
          <w:tab w:val="left" w:pos="993"/>
        </w:tabs>
        <w:ind w:left="0" w:firstLine="426"/>
        <w:jc w:val="both"/>
        <w:rPr>
          <w:sz w:val="26"/>
          <w:szCs w:val="26"/>
        </w:rPr>
      </w:pPr>
      <w:r>
        <w:rPr>
          <w:sz w:val="26"/>
          <w:szCs w:val="26"/>
        </w:rPr>
        <w:t>dab</w:t>
      </w:r>
      <w:r w:rsidR="008468C9">
        <w:rPr>
          <w:sz w:val="26"/>
          <w:szCs w:val="26"/>
        </w:rPr>
        <w:t>īgās</w:t>
      </w:r>
      <w:r>
        <w:rPr>
          <w:sz w:val="26"/>
          <w:szCs w:val="26"/>
        </w:rPr>
        <w:t xml:space="preserve"> kosmētikas</w:t>
      </w:r>
      <w:r w:rsidR="009B0FD0">
        <w:rPr>
          <w:sz w:val="26"/>
          <w:szCs w:val="26"/>
        </w:rPr>
        <w:t xml:space="preserve"> – ķermeņa kopšanas līdzekļu un pirts piederumu </w:t>
      </w:r>
      <w:r w:rsidR="001259BC">
        <w:rPr>
          <w:sz w:val="26"/>
          <w:szCs w:val="26"/>
        </w:rPr>
        <w:t xml:space="preserve">individuālos </w:t>
      </w:r>
      <w:r w:rsidR="009B0FD0">
        <w:rPr>
          <w:sz w:val="26"/>
          <w:szCs w:val="26"/>
        </w:rPr>
        <w:t>ražotājus;</w:t>
      </w:r>
    </w:p>
    <w:p w:rsidR="009B0FD0" w:rsidRDefault="009B0FD0" w:rsidP="00A53EBA">
      <w:pPr>
        <w:pStyle w:val="Sarakstarindkopa"/>
        <w:numPr>
          <w:ilvl w:val="0"/>
          <w:numId w:val="6"/>
        </w:numPr>
        <w:tabs>
          <w:tab w:val="left" w:pos="360"/>
          <w:tab w:val="left" w:pos="851"/>
        </w:tabs>
        <w:ind w:left="0" w:firstLine="426"/>
        <w:jc w:val="both"/>
        <w:rPr>
          <w:sz w:val="26"/>
          <w:szCs w:val="26"/>
        </w:rPr>
      </w:pPr>
      <w:r>
        <w:rPr>
          <w:sz w:val="26"/>
          <w:szCs w:val="26"/>
        </w:rPr>
        <w:t>S</w:t>
      </w:r>
      <w:r w:rsidRPr="006338B2">
        <w:rPr>
          <w:sz w:val="26"/>
          <w:szCs w:val="26"/>
        </w:rPr>
        <w:t>abiedriskās ēdināšanas piedāvājum</w:t>
      </w:r>
      <w:r>
        <w:rPr>
          <w:sz w:val="26"/>
          <w:szCs w:val="26"/>
        </w:rPr>
        <w:t>a</w:t>
      </w:r>
      <w:r w:rsidRPr="006338B2">
        <w:rPr>
          <w:sz w:val="26"/>
          <w:szCs w:val="26"/>
        </w:rPr>
        <w:t xml:space="preserve">, </w:t>
      </w:r>
      <w:r w:rsidR="00970730">
        <w:rPr>
          <w:sz w:val="26"/>
          <w:szCs w:val="26"/>
        </w:rPr>
        <w:t xml:space="preserve">jebkādu </w:t>
      </w:r>
      <w:r>
        <w:rPr>
          <w:sz w:val="26"/>
          <w:szCs w:val="26"/>
        </w:rPr>
        <w:t>pārtikas produktu</w:t>
      </w:r>
      <w:r w:rsidR="00FB5EA2">
        <w:rPr>
          <w:sz w:val="26"/>
          <w:szCs w:val="26"/>
        </w:rPr>
        <w:t>, dzērienu augļu, ogu pārstrādes produktu</w:t>
      </w:r>
      <w:r>
        <w:rPr>
          <w:sz w:val="26"/>
          <w:szCs w:val="26"/>
        </w:rPr>
        <w:t xml:space="preserve">, </w:t>
      </w:r>
      <w:r w:rsidR="00504D74">
        <w:rPr>
          <w:sz w:val="26"/>
          <w:szCs w:val="26"/>
        </w:rPr>
        <w:t xml:space="preserve">jebkādu </w:t>
      </w:r>
      <w:r w:rsidR="00C07C33">
        <w:rPr>
          <w:sz w:val="26"/>
          <w:szCs w:val="26"/>
        </w:rPr>
        <w:t>uztura bagātinātāju</w:t>
      </w:r>
      <w:r w:rsidR="004D6882">
        <w:rPr>
          <w:sz w:val="26"/>
          <w:szCs w:val="26"/>
        </w:rPr>
        <w:t>, ārstniecisko</w:t>
      </w:r>
      <w:r w:rsidR="00C07C33">
        <w:rPr>
          <w:sz w:val="26"/>
          <w:szCs w:val="26"/>
        </w:rPr>
        <w:t xml:space="preserve"> </w:t>
      </w:r>
      <w:r w:rsidR="004D6882">
        <w:rPr>
          <w:sz w:val="26"/>
          <w:szCs w:val="26"/>
        </w:rPr>
        <w:t xml:space="preserve">pārtikas piedevu </w:t>
      </w:r>
      <w:r w:rsidR="001876C6">
        <w:rPr>
          <w:sz w:val="26"/>
          <w:szCs w:val="26"/>
        </w:rPr>
        <w:t xml:space="preserve">ražotāju un </w:t>
      </w:r>
      <w:r w:rsidR="00C07C33">
        <w:rPr>
          <w:sz w:val="26"/>
          <w:szCs w:val="26"/>
        </w:rPr>
        <w:t xml:space="preserve">izplatītāju, </w:t>
      </w:r>
      <w:r w:rsidR="0004308F" w:rsidRPr="006338B2">
        <w:rPr>
          <w:sz w:val="26"/>
          <w:szCs w:val="26"/>
        </w:rPr>
        <w:t>audio ierakstu</w:t>
      </w:r>
      <w:r w:rsidR="0004308F">
        <w:rPr>
          <w:sz w:val="26"/>
          <w:szCs w:val="26"/>
        </w:rPr>
        <w:t xml:space="preserve">, </w:t>
      </w:r>
      <w:r>
        <w:rPr>
          <w:sz w:val="26"/>
          <w:szCs w:val="26"/>
        </w:rPr>
        <w:t>grāmatu</w:t>
      </w:r>
      <w:r w:rsidR="001876C6">
        <w:rPr>
          <w:sz w:val="26"/>
          <w:szCs w:val="26"/>
        </w:rPr>
        <w:t xml:space="preserve">, </w:t>
      </w:r>
      <w:r w:rsidRPr="006338B2">
        <w:rPr>
          <w:sz w:val="26"/>
          <w:szCs w:val="26"/>
        </w:rPr>
        <w:t>rūpnieciski vairumā ražot</w:t>
      </w:r>
      <w:r>
        <w:rPr>
          <w:sz w:val="26"/>
          <w:szCs w:val="26"/>
        </w:rPr>
        <w:t>u</w:t>
      </w:r>
      <w:r w:rsidRPr="006338B2">
        <w:rPr>
          <w:sz w:val="26"/>
          <w:szCs w:val="26"/>
        </w:rPr>
        <w:t xml:space="preserve"> pre</w:t>
      </w:r>
      <w:r>
        <w:rPr>
          <w:sz w:val="26"/>
          <w:szCs w:val="26"/>
        </w:rPr>
        <w:t>ču</w:t>
      </w:r>
      <w:r w:rsidRPr="006338B2">
        <w:rPr>
          <w:sz w:val="26"/>
          <w:szCs w:val="26"/>
        </w:rPr>
        <w:t xml:space="preserve"> </w:t>
      </w:r>
      <w:r w:rsidR="001876C6">
        <w:rPr>
          <w:sz w:val="26"/>
          <w:szCs w:val="26"/>
        </w:rPr>
        <w:t xml:space="preserve">un jebkādu izstrādājumu, kas nav minēti </w:t>
      </w:r>
      <w:r w:rsidR="00FB5EA2">
        <w:rPr>
          <w:sz w:val="26"/>
          <w:szCs w:val="26"/>
        </w:rPr>
        <w:t>9</w:t>
      </w:r>
      <w:r w:rsidR="001876C6">
        <w:rPr>
          <w:sz w:val="26"/>
          <w:szCs w:val="26"/>
        </w:rPr>
        <w:t xml:space="preserve">. punktā </w:t>
      </w:r>
      <w:r w:rsidRPr="006338B2">
        <w:rPr>
          <w:sz w:val="26"/>
          <w:szCs w:val="26"/>
        </w:rPr>
        <w:t xml:space="preserve">tirdzniecības pieteikumi dalībai Pasākumā </w:t>
      </w:r>
      <w:r w:rsidRPr="006338B2">
        <w:rPr>
          <w:b/>
          <w:sz w:val="26"/>
          <w:szCs w:val="26"/>
        </w:rPr>
        <w:t xml:space="preserve">netiks </w:t>
      </w:r>
      <w:r>
        <w:rPr>
          <w:b/>
          <w:sz w:val="26"/>
          <w:szCs w:val="26"/>
        </w:rPr>
        <w:t>reģistrēti</w:t>
      </w:r>
      <w:r w:rsidRPr="006338B2">
        <w:rPr>
          <w:b/>
          <w:sz w:val="26"/>
          <w:szCs w:val="26"/>
        </w:rPr>
        <w:t xml:space="preserve"> un izskatīti</w:t>
      </w:r>
      <w:r w:rsidRPr="006338B2">
        <w:rPr>
          <w:sz w:val="26"/>
          <w:szCs w:val="26"/>
        </w:rPr>
        <w:t>.</w:t>
      </w:r>
    </w:p>
    <w:p w:rsidR="009B0FD0" w:rsidRPr="006338B2" w:rsidRDefault="009B0FD0" w:rsidP="002A045A">
      <w:pPr>
        <w:pStyle w:val="Sarakstarindkopa"/>
        <w:ind w:left="0"/>
        <w:jc w:val="both"/>
        <w:rPr>
          <w:sz w:val="26"/>
          <w:szCs w:val="26"/>
        </w:rPr>
      </w:pPr>
    </w:p>
    <w:p w:rsidR="009B0FD0" w:rsidRPr="002B5C5F" w:rsidRDefault="009B0FD0" w:rsidP="00E311C5">
      <w:pPr>
        <w:spacing w:line="360" w:lineRule="auto"/>
        <w:jc w:val="center"/>
        <w:rPr>
          <w:b/>
          <w:sz w:val="26"/>
          <w:szCs w:val="26"/>
        </w:rPr>
      </w:pPr>
      <w:r>
        <w:rPr>
          <w:b/>
          <w:sz w:val="26"/>
          <w:szCs w:val="26"/>
        </w:rPr>
        <w:t>3.</w:t>
      </w:r>
      <w:r w:rsidRPr="002B5C5F">
        <w:rPr>
          <w:b/>
          <w:sz w:val="26"/>
          <w:szCs w:val="26"/>
        </w:rPr>
        <w:t xml:space="preserve"> </w:t>
      </w:r>
      <w:r>
        <w:rPr>
          <w:b/>
          <w:sz w:val="26"/>
          <w:szCs w:val="26"/>
        </w:rPr>
        <w:t>Pretendentu pieteikšanās un vērtēšanas kārtība</w:t>
      </w:r>
    </w:p>
    <w:p w:rsidR="009B0FD0" w:rsidRPr="006F114E" w:rsidRDefault="009B0FD0" w:rsidP="00960B30">
      <w:pPr>
        <w:pStyle w:val="Sarakstarindkopa"/>
        <w:numPr>
          <w:ilvl w:val="0"/>
          <w:numId w:val="6"/>
        </w:numPr>
        <w:tabs>
          <w:tab w:val="left" w:pos="360"/>
          <w:tab w:val="left" w:pos="851"/>
        </w:tabs>
        <w:ind w:left="0" w:firstLine="426"/>
        <w:jc w:val="both"/>
        <w:rPr>
          <w:b/>
          <w:sz w:val="26"/>
          <w:szCs w:val="26"/>
        </w:rPr>
      </w:pPr>
      <w:r>
        <w:rPr>
          <w:sz w:val="26"/>
          <w:szCs w:val="26"/>
        </w:rPr>
        <w:t>P</w:t>
      </w:r>
      <w:r w:rsidRPr="002B5C5F">
        <w:rPr>
          <w:sz w:val="26"/>
          <w:szCs w:val="26"/>
        </w:rPr>
        <w:t>ieteikties</w:t>
      </w:r>
      <w:r>
        <w:rPr>
          <w:sz w:val="26"/>
          <w:szCs w:val="26"/>
        </w:rPr>
        <w:t xml:space="preserve"> </w:t>
      </w:r>
      <w:r w:rsidR="00BF7186">
        <w:rPr>
          <w:sz w:val="26"/>
          <w:szCs w:val="26"/>
        </w:rPr>
        <w:t>dalībai Pasākumā</w:t>
      </w:r>
      <w:r>
        <w:rPr>
          <w:sz w:val="26"/>
          <w:szCs w:val="26"/>
        </w:rPr>
        <w:t xml:space="preserve"> var </w:t>
      </w:r>
      <w:r w:rsidRPr="00D4550C">
        <w:rPr>
          <w:b/>
          <w:sz w:val="26"/>
          <w:szCs w:val="26"/>
          <w:u w:val="single"/>
        </w:rPr>
        <w:t>tikai elektroniski</w:t>
      </w:r>
      <w:r>
        <w:rPr>
          <w:sz w:val="26"/>
          <w:szCs w:val="26"/>
        </w:rPr>
        <w:t>,</w:t>
      </w:r>
      <w:r w:rsidRPr="002B5C5F">
        <w:rPr>
          <w:sz w:val="26"/>
          <w:szCs w:val="26"/>
        </w:rPr>
        <w:t xml:space="preserve"> aizpildot pieteikuma veidlapu (pielikums) un </w:t>
      </w:r>
      <w:r w:rsidRPr="00AB3C37">
        <w:rPr>
          <w:b/>
          <w:sz w:val="26"/>
          <w:szCs w:val="26"/>
        </w:rPr>
        <w:t>no 201</w:t>
      </w:r>
      <w:r w:rsidR="001E5D0C">
        <w:rPr>
          <w:b/>
          <w:sz w:val="26"/>
          <w:szCs w:val="26"/>
        </w:rPr>
        <w:t>6</w:t>
      </w:r>
      <w:r w:rsidRPr="00AB3C37">
        <w:rPr>
          <w:b/>
          <w:sz w:val="26"/>
          <w:szCs w:val="26"/>
        </w:rPr>
        <w:t>.</w:t>
      </w:r>
      <w:r>
        <w:rPr>
          <w:b/>
          <w:sz w:val="26"/>
          <w:szCs w:val="26"/>
        </w:rPr>
        <w:t> </w:t>
      </w:r>
      <w:r w:rsidRPr="00AB3C37">
        <w:rPr>
          <w:b/>
          <w:sz w:val="26"/>
          <w:szCs w:val="26"/>
        </w:rPr>
        <w:t xml:space="preserve">gada </w:t>
      </w:r>
      <w:r w:rsidR="00606709">
        <w:rPr>
          <w:b/>
          <w:sz w:val="26"/>
          <w:szCs w:val="26"/>
        </w:rPr>
        <w:t>21</w:t>
      </w:r>
      <w:r w:rsidRPr="008126E3">
        <w:rPr>
          <w:b/>
          <w:sz w:val="26"/>
          <w:szCs w:val="26"/>
        </w:rPr>
        <w:t xml:space="preserve">. jūlija </w:t>
      </w:r>
      <w:r>
        <w:rPr>
          <w:b/>
          <w:sz w:val="26"/>
          <w:szCs w:val="26"/>
        </w:rPr>
        <w:t xml:space="preserve">plkst. </w:t>
      </w:r>
      <w:r w:rsidR="001E5D0C">
        <w:rPr>
          <w:b/>
          <w:sz w:val="26"/>
          <w:szCs w:val="26"/>
        </w:rPr>
        <w:t>10</w:t>
      </w:r>
      <w:r>
        <w:rPr>
          <w:b/>
          <w:sz w:val="26"/>
          <w:szCs w:val="26"/>
        </w:rPr>
        <w:t xml:space="preserve">.00 </w:t>
      </w:r>
      <w:r w:rsidRPr="008126E3">
        <w:rPr>
          <w:b/>
          <w:sz w:val="26"/>
          <w:szCs w:val="26"/>
        </w:rPr>
        <w:t>līdz 201</w:t>
      </w:r>
      <w:r w:rsidR="001E5D0C">
        <w:rPr>
          <w:b/>
          <w:sz w:val="26"/>
          <w:szCs w:val="26"/>
        </w:rPr>
        <w:t>6</w:t>
      </w:r>
      <w:r w:rsidRPr="008126E3">
        <w:rPr>
          <w:b/>
          <w:sz w:val="26"/>
          <w:szCs w:val="26"/>
        </w:rPr>
        <w:t xml:space="preserve">. gada </w:t>
      </w:r>
      <w:r w:rsidR="00D94723">
        <w:rPr>
          <w:b/>
          <w:sz w:val="26"/>
          <w:szCs w:val="26"/>
        </w:rPr>
        <w:t>2</w:t>
      </w:r>
      <w:r w:rsidR="001E5D0C">
        <w:rPr>
          <w:b/>
          <w:sz w:val="26"/>
          <w:szCs w:val="26"/>
        </w:rPr>
        <w:t>6</w:t>
      </w:r>
      <w:r w:rsidRPr="008126E3">
        <w:rPr>
          <w:b/>
          <w:sz w:val="26"/>
          <w:szCs w:val="26"/>
        </w:rPr>
        <w:t>.</w:t>
      </w:r>
      <w:r>
        <w:rPr>
          <w:b/>
          <w:sz w:val="26"/>
          <w:szCs w:val="26"/>
        </w:rPr>
        <w:t> </w:t>
      </w:r>
      <w:r w:rsidRPr="008126E3">
        <w:rPr>
          <w:b/>
          <w:sz w:val="26"/>
          <w:szCs w:val="26"/>
        </w:rPr>
        <w:t>jūlija plkst. </w:t>
      </w:r>
      <w:r w:rsidR="00606709" w:rsidRPr="007C10E7">
        <w:rPr>
          <w:b/>
          <w:sz w:val="26"/>
          <w:szCs w:val="26"/>
        </w:rPr>
        <w:t>1</w:t>
      </w:r>
      <w:r w:rsidR="00606709">
        <w:rPr>
          <w:b/>
          <w:sz w:val="26"/>
          <w:szCs w:val="26"/>
        </w:rPr>
        <w:t>8</w:t>
      </w:r>
      <w:r w:rsidRPr="008126E3">
        <w:rPr>
          <w:b/>
          <w:sz w:val="26"/>
          <w:szCs w:val="26"/>
        </w:rPr>
        <w:t>.00</w:t>
      </w:r>
      <w:r w:rsidRPr="008126E3">
        <w:rPr>
          <w:sz w:val="26"/>
          <w:szCs w:val="26"/>
        </w:rPr>
        <w:t>,</w:t>
      </w:r>
      <w:r w:rsidRPr="002B5C5F">
        <w:rPr>
          <w:sz w:val="26"/>
          <w:szCs w:val="26"/>
        </w:rPr>
        <w:t xml:space="preserve"> nosūtot to uz e-pasta adresi </w:t>
      </w:r>
      <w:hyperlink r:id="rId9" w:history="1">
        <w:r w:rsidRPr="00FA0C9A">
          <w:rPr>
            <w:b/>
            <w:sz w:val="26"/>
            <w:szCs w:val="26"/>
            <w:u w:val="single"/>
          </w:rPr>
          <w:t>avesol@riga.lv</w:t>
        </w:r>
      </w:hyperlink>
      <w:r w:rsidRPr="00FA0C9A">
        <w:rPr>
          <w:sz w:val="26"/>
          <w:szCs w:val="26"/>
          <w:u w:val="single"/>
        </w:rPr>
        <w:t>.</w:t>
      </w:r>
      <w:r>
        <w:rPr>
          <w:sz w:val="26"/>
          <w:szCs w:val="26"/>
        </w:rPr>
        <w:t xml:space="preserve"> </w:t>
      </w:r>
    </w:p>
    <w:p w:rsidR="005B5A5E" w:rsidRDefault="005B5A5E" w:rsidP="00970730">
      <w:pPr>
        <w:pStyle w:val="Sarakstarindkopa"/>
        <w:numPr>
          <w:ilvl w:val="0"/>
          <w:numId w:val="6"/>
        </w:numPr>
        <w:tabs>
          <w:tab w:val="clear" w:pos="66"/>
          <w:tab w:val="left" w:pos="851"/>
        </w:tabs>
        <w:ind w:left="0" w:firstLine="426"/>
        <w:jc w:val="both"/>
        <w:rPr>
          <w:sz w:val="26"/>
          <w:szCs w:val="26"/>
        </w:rPr>
      </w:pPr>
      <w:r>
        <w:rPr>
          <w:sz w:val="26"/>
          <w:szCs w:val="26"/>
        </w:rPr>
        <w:t xml:space="preserve">Pirms vai pēc noteiktā termiņa un/vai uz citu e-pasta adresi iesūtīti Pretendentu pieteikumi </w:t>
      </w:r>
      <w:r w:rsidRPr="00743B6F">
        <w:rPr>
          <w:b/>
          <w:sz w:val="26"/>
          <w:szCs w:val="26"/>
        </w:rPr>
        <w:t>netiks reģistrēti un izskatīti</w:t>
      </w:r>
      <w:r>
        <w:rPr>
          <w:sz w:val="26"/>
          <w:szCs w:val="26"/>
        </w:rPr>
        <w:t>.</w:t>
      </w:r>
    </w:p>
    <w:p w:rsidR="005B5A5E" w:rsidRDefault="005B5A5E" w:rsidP="00970730">
      <w:pPr>
        <w:pStyle w:val="Sarakstarindkopa"/>
        <w:numPr>
          <w:ilvl w:val="0"/>
          <w:numId w:val="6"/>
        </w:numPr>
        <w:tabs>
          <w:tab w:val="clear" w:pos="66"/>
          <w:tab w:val="left" w:pos="851"/>
        </w:tabs>
        <w:ind w:left="0" w:firstLine="426"/>
        <w:jc w:val="both"/>
        <w:rPr>
          <w:sz w:val="26"/>
          <w:szCs w:val="26"/>
        </w:rPr>
      </w:pPr>
      <w:r>
        <w:rPr>
          <w:sz w:val="26"/>
          <w:szCs w:val="26"/>
        </w:rPr>
        <w:t>Apstiprinājums par pieteikuma saņemšanu Pretendentam tiks nosūtīts uz to e-pasta adresi, no kuras Pretendents iesūtījis pieteikuma veidlapu.</w:t>
      </w:r>
    </w:p>
    <w:p w:rsidR="006F114E" w:rsidRDefault="006F114E" w:rsidP="00970730">
      <w:pPr>
        <w:pStyle w:val="Sarakstarindkopa"/>
        <w:numPr>
          <w:ilvl w:val="0"/>
          <w:numId w:val="6"/>
        </w:numPr>
        <w:tabs>
          <w:tab w:val="clear" w:pos="66"/>
          <w:tab w:val="left" w:pos="851"/>
        </w:tabs>
        <w:ind w:left="0" w:firstLine="426"/>
        <w:jc w:val="both"/>
        <w:rPr>
          <w:sz w:val="26"/>
          <w:szCs w:val="26"/>
        </w:rPr>
      </w:pPr>
      <w:r>
        <w:rPr>
          <w:sz w:val="26"/>
          <w:szCs w:val="26"/>
        </w:rPr>
        <w:t xml:space="preserve">Pretendentam </w:t>
      </w:r>
      <w:r w:rsidR="005B5A5E">
        <w:rPr>
          <w:sz w:val="26"/>
          <w:szCs w:val="26"/>
        </w:rPr>
        <w:t>jāiesūta</w:t>
      </w:r>
      <w:r>
        <w:rPr>
          <w:sz w:val="26"/>
          <w:szCs w:val="26"/>
        </w:rPr>
        <w:t>:</w:t>
      </w:r>
    </w:p>
    <w:p w:rsidR="006F114E" w:rsidRPr="006F114E" w:rsidRDefault="005B5A5E" w:rsidP="006F114E">
      <w:pPr>
        <w:pStyle w:val="Sarakstarindkopa"/>
        <w:numPr>
          <w:ilvl w:val="1"/>
          <w:numId w:val="6"/>
        </w:numPr>
        <w:tabs>
          <w:tab w:val="left" w:pos="0"/>
          <w:tab w:val="left" w:pos="540"/>
          <w:tab w:val="left" w:pos="993"/>
        </w:tabs>
        <w:ind w:left="0" w:firstLine="426"/>
        <w:jc w:val="both"/>
        <w:rPr>
          <w:sz w:val="26"/>
          <w:szCs w:val="26"/>
        </w:rPr>
      </w:pPr>
      <w:r>
        <w:rPr>
          <w:sz w:val="26"/>
          <w:szCs w:val="26"/>
        </w:rPr>
        <w:t xml:space="preserve">Pilnībā un precīzi aizpildīta pieteikuma veidlapa, kurā </w:t>
      </w:r>
      <w:r w:rsidR="006F114E" w:rsidRPr="006F114E">
        <w:rPr>
          <w:sz w:val="26"/>
          <w:szCs w:val="26"/>
        </w:rPr>
        <w:t xml:space="preserve">jānorāda detalizēts, pilnīgs šim Pasākumam paredzētais produkcijas sortiments, uzskaitot visu sortimentā iekļauto preču grupas un nosaukumus. Pieteikuma veidlapai elektroniski </w:t>
      </w:r>
      <w:r>
        <w:rPr>
          <w:sz w:val="26"/>
          <w:szCs w:val="26"/>
        </w:rPr>
        <w:t xml:space="preserve"> </w:t>
      </w:r>
      <w:r w:rsidR="006F114E" w:rsidRPr="006F114E">
        <w:rPr>
          <w:sz w:val="26"/>
          <w:szCs w:val="26"/>
        </w:rPr>
        <w:t>jāpievieno sekojoši pielikumi:</w:t>
      </w:r>
    </w:p>
    <w:p w:rsidR="006F114E" w:rsidRDefault="006F114E" w:rsidP="005B5A5E">
      <w:pPr>
        <w:ind w:firstLine="426"/>
        <w:jc w:val="both"/>
        <w:rPr>
          <w:sz w:val="26"/>
          <w:szCs w:val="26"/>
        </w:rPr>
      </w:pPr>
      <w:r>
        <w:rPr>
          <w:sz w:val="26"/>
          <w:szCs w:val="26"/>
        </w:rPr>
        <w:t>1</w:t>
      </w:r>
      <w:r w:rsidR="005B5A5E">
        <w:rPr>
          <w:sz w:val="26"/>
          <w:szCs w:val="26"/>
        </w:rPr>
        <w:t>4</w:t>
      </w:r>
      <w:r>
        <w:rPr>
          <w:sz w:val="26"/>
          <w:szCs w:val="26"/>
        </w:rPr>
        <w:t>.1</w:t>
      </w:r>
      <w:r w:rsidR="005B5A5E">
        <w:rPr>
          <w:sz w:val="26"/>
          <w:szCs w:val="26"/>
        </w:rPr>
        <w:t xml:space="preserve">.1. </w:t>
      </w:r>
      <w:r w:rsidRPr="006F114E">
        <w:rPr>
          <w:b/>
          <w:sz w:val="26"/>
          <w:szCs w:val="26"/>
        </w:rPr>
        <w:t>3 (trīs) produkcijas fotogrāfijas</w:t>
      </w:r>
      <w:r w:rsidR="005B5A5E">
        <w:rPr>
          <w:b/>
          <w:sz w:val="26"/>
          <w:szCs w:val="26"/>
        </w:rPr>
        <w:t xml:space="preserve"> (</w:t>
      </w:r>
      <w:r w:rsidR="005B5A5E" w:rsidRPr="005B5A5E">
        <w:rPr>
          <w:sz w:val="26"/>
          <w:szCs w:val="26"/>
        </w:rPr>
        <w:t>PDF formātā</w:t>
      </w:r>
      <w:r w:rsidR="005B5A5E">
        <w:rPr>
          <w:sz w:val="26"/>
          <w:szCs w:val="26"/>
        </w:rPr>
        <w:t>)</w:t>
      </w:r>
      <w:r w:rsidRPr="006F114E">
        <w:rPr>
          <w:sz w:val="26"/>
          <w:szCs w:val="26"/>
        </w:rPr>
        <w:t>, kurās jābūt skaidri redzamam un saprotamam produ</w:t>
      </w:r>
      <w:r w:rsidR="005B5A5E">
        <w:rPr>
          <w:sz w:val="26"/>
          <w:szCs w:val="26"/>
        </w:rPr>
        <w:t>kcijas izskatam un noformējumam;</w:t>
      </w:r>
    </w:p>
    <w:p w:rsidR="009B0FD0" w:rsidRPr="00461E44" w:rsidRDefault="005B5A5E" w:rsidP="00C7462B">
      <w:pPr>
        <w:ind w:firstLine="426"/>
        <w:jc w:val="both"/>
        <w:rPr>
          <w:sz w:val="26"/>
          <w:szCs w:val="26"/>
        </w:rPr>
      </w:pPr>
      <w:r>
        <w:rPr>
          <w:sz w:val="26"/>
          <w:szCs w:val="26"/>
        </w:rPr>
        <w:t xml:space="preserve">14.1.2.  </w:t>
      </w:r>
      <w:r w:rsidR="006F114E" w:rsidRPr="005B5A5E">
        <w:rPr>
          <w:sz w:val="26"/>
          <w:szCs w:val="26"/>
        </w:rPr>
        <w:t>izvēlēt</w:t>
      </w:r>
      <w:r>
        <w:rPr>
          <w:sz w:val="26"/>
          <w:szCs w:val="26"/>
        </w:rPr>
        <w:t>ā</w:t>
      </w:r>
      <w:r w:rsidR="006F114E" w:rsidRPr="005B5A5E">
        <w:rPr>
          <w:sz w:val="26"/>
          <w:szCs w:val="26"/>
        </w:rPr>
        <w:t xml:space="preserve"> </w:t>
      </w:r>
      <w:r w:rsidR="00970730" w:rsidRPr="005B5A5E">
        <w:rPr>
          <w:sz w:val="26"/>
          <w:szCs w:val="26"/>
        </w:rPr>
        <w:t>pasākuma tematikai atbilstoš</w:t>
      </w:r>
      <w:r>
        <w:rPr>
          <w:sz w:val="26"/>
          <w:szCs w:val="26"/>
        </w:rPr>
        <w:t>ā</w:t>
      </w:r>
      <w:r w:rsidR="00970730" w:rsidRPr="005B5A5E">
        <w:rPr>
          <w:sz w:val="26"/>
          <w:szCs w:val="26"/>
        </w:rPr>
        <w:t xml:space="preserve"> tēl</w:t>
      </w:r>
      <w:r>
        <w:rPr>
          <w:sz w:val="26"/>
          <w:szCs w:val="26"/>
        </w:rPr>
        <w:t>a</w:t>
      </w:r>
      <w:r w:rsidR="00970730" w:rsidRPr="005B5A5E">
        <w:rPr>
          <w:sz w:val="26"/>
          <w:szCs w:val="26"/>
        </w:rPr>
        <w:t xml:space="preserve"> </w:t>
      </w:r>
      <w:r>
        <w:rPr>
          <w:sz w:val="26"/>
          <w:szCs w:val="26"/>
        </w:rPr>
        <w:t xml:space="preserve">apraksts (Word formātā) </w:t>
      </w:r>
      <w:r w:rsidR="006F114E" w:rsidRPr="005B5A5E">
        <w:rPr>
          <w:sz w:val="26"/>
          <w:szCs w:val="26"/>
        </w:rPr>
        <w:t xml:space="preserve">, </w:t>
      </w:r>
      <w:r w:rsidR="004B6A5D" w:rsidRPr="005B5A5E">
        <w:rPr>
          <w:sz w:val="26"/>
          <w:szCs w:val="26"/>
        </w:rPr>
        <w:t>tam</w:t>
      </w:r>
      <w:r w:rsidR="006F114E" w:rsidRPr="005B5A5E">
        <w:rPr>
          <w:sz w:val="26"/>
          <w:szCs w:val="26"/>
        </w:rPr>
        <w:t xml:space="preserve"> atbilsto</w:t>
      </w:r>
      <w:r>
        <w:rPr>
          <w:sz w:val="26"/>
          <w:szCs w:val="26"/>
        </w:rPr>
        <w:t>šā</w:t>
      </w:r>
      <w:r w:rsidR="006F114E" w:rsidRPr="005B5A5E">
        <w:rPr>
          <w:sz w:val="26"/>
          <w:szCs w:val="26"/>
        </w:rPr>
        <w:t xml:space="preserve"> apģērba apraksts vai fotogrāfija</w:t>
      </w:r>
      <w:r>
        <w:rPr>
          <w:sz w:val="26"/>
          <w:szCs w:val="26"/>
        </w:rPr>
        <w:t xml:space="preserve"> un </w:t>
      </w:r>
      <w:r w:rsidR="006F114E" w:rsidRPr="005B5A5E">
        <w:rPr>
          <w:sz w:val="26"/>
          <w:szCs w:val="26"/>
        </w:rPr>
        <w:t>detalizēts, precīzs tirdzniecības vietas vizuālā noformējuma apraksts, norādot noformējumā izmantojamos priekšmetus un materiālus (galdauti, audumi, zaļumu vītnes, u.c., kā arī atbilstoši atribūti, ja tādi tiks izmantoti), ja iespējams, jāpievieno fotog</w:t>
      </w:r>
      <w:r>
        <w:rPr>
          <w:sz w:val="26"/>
          <w:szCs w:val="26"/>
        </w:rPr>
        <w:t>rāfija.</w:t>
      </w:r>
    </w:p>
    <w:p w:rsidR="005B5A5E" w:rsidRDefault="00461E44" w:rsidP="00A14DFC">
      <w:pPr>
        <w:pStyle w:val="Sarakstarindkopa"/>
        <w:numPr>
          <w:ilvl w:val="0"/>
          <w:numId w:val="6"/>
        </w:numPr>
        <w:tabs>
          <w:tab w:val="left" w:pos="360"/>
          <w:tab w:val="left" w:pos="540"/>
          <w:tab w:val="left" w:pos="851"/>
        </w:tabs>
        <w:ind w:left="0" w:firstLine="426"/>
        <w:jc w:val="both"/>
        <w:rPr>
          <w:b/>
          <w:sz w:val="26"/>
          <w:szCs w:val="26"/>
        </w:rPr>
      </w:pPr>
      <w:r>
        <w:rPr>
          <w:b/>
          <w:sz w:val="26"/>
          <w:szCs w:val="26"/>
        </w:rPr>
        <w:t>Pretendentu pieteikumi, kas neatbilst 14. punkta prasībām un/vai nepilnīgi aizpildīti tiks reģistrēti, bet netiks izskatīti dalībai Pasākumā.</w:t>
      </w:r>
    </w:p>
    <w:p w:rsidR="00461E44" w:rsidRPr="00461E44" w:rsidRDefault="00461E44" w:rsidP="00A14DFC">
      <w:pPr>
        <w:pStyle w:val="Sarakstarindkopa"/>
        <w:numPr>
          <w:ilvl w:val="0"/>
          <w:numId w:val="6"/>
        </w:numPr>
        <w:tabs>
          <w:tab w:val="left" w:pos="360"/>
          <w:tab w:val="left" w:pos="540"/>
          <w:tab w:val="left" w:pos="851"/>
        </w:tabs>
        <w:ind w:left="0" w:firstLine="426"/>
        <w:jc w:val="both"/>
        <w:rPr>
          <w:b/>
          <w:sz w:val="26"/>
          <w:szCs w:val="26"/>
        </w:rPr>
      </w:pPr>
      <w:r>
        <w:rPr>
          <w:sz w:val="26"/>
          <w:szCs w:val="26"/>
        </w:rPr>
        <w:lastRenderedPageBreak/>
        <w:t>Organizators nesazinās ar Pretendentu un nenorāda nepilnības Pretendenta iesūtītajā pieteikumā (neaizpildītas ailes, nepievienoti dokumenti), ja tādas tiek konstatētas, saņemot Pretendenta pieteikumu.</w:t>
      </w:r>
    </w:p>
    <w:p w:rsidR="00461E44" w:rsidRPr="005B5A5E" w:rsidRDefault="00461E44" w:rsidP="00A14DFC">
      <w:pPr>
        <w:pStyle w:val="Sarakstarindkopa"/>
        <w:numPr>
          <w:ilvl w:val="0"/>
          <w:numId w:val="6"/>
        </w:numPr>
        <w:tabs>
          <w:tab w:val="left" w:pos="360"/>
          <w:tab w:val="left" w:pos="540"/>
          <w:tab w:val="left" w:pos="851"/>
        </w:tabs>
        <w:ind w:left="0" w:firstLine="426"/>
        <w:jc w:val="both"/>
        <w:rPr>
          <w:b/>
          <w:sz w:val="26"/>
          <w:szCs w:val="26"/>
        </w:rPr>
      </w:pPr>
      <w:r>
        <w:rPr>
          <w:sz w:val="26"/>
          <w:szCs w:val="26"/>
        </w:rPr>
        <w:t xml:space="preserve">viens Pretendents var pieteikties </w:t>
      </w:r>
      <w:r w:rsidRPr="00375D2E">
        <w:rPr>
          <w:b/>
          <w:sz w:val="26"/>
          <w:szCs w:val="26"/>
          <w:u w:val="single"/>
        </w:rPr>
        <w:t>tikai uz</w:t>
      </w:r>
      <w:r w:rsidRPr="00375D2E">
        <w:rPr>
          <w:sz w:val="26"/>
          <w:szCs w:val="26"/>
          <w:u w:val="single"/>
        </w:rPr>
        <w:t xml:space="preserve"> </w:t>
      </w:r>
      <w:r w:rsidRPr="00375D2E">
        <w:rPr>
          <w:b/>
          <w:sz w:val="26"/>
          <w:szCs w:val="26"/>
          <w:u w:val="single"/>
        </w:rPr>
        <w:t>1 (vienu)</w:t>
      </w:r>
      <w:r>
        <w:rPr>
          <w:sz w:val="26"/>
          <w:szCs w:val="26"/>
        </w:rPr>
        <w:t xml:space="preserve"> tirdzniecības vietu, izvēloties noteikumu 7.1. vai 7.2. punktā </w:t>
      </w:r>
      <w:r w:rsidR="005F4410">
        <w:rPr>
          <w:sz w:val="26"/>
          <w:szCs w:val="26"/>
        </w:rPr>
        <w:t>norādīto platību.</w:t>
      </w:r>
    </w:p>
    <w:p w:rsidR="00A14DFC" w:rsidRPr="00113B2F" w:rsidRDefault="009B0FD0" w:rsidP="00A14DFC">
      <w:pPr>
        <w:pStyle w:val="Sarakstarindkopa"/>
        <w:numPr>
          <w:ilvl w:val="0"/>
          <w:numId w:val="6"/>
        </w:numPr>
        <w:tabs>
          <w:tab w:val="left" w:pos="360"/>
          <w:tab w:val="left" w:pos="540"/>
          <w:tab w:val="left" w:pos="851"/>
        </w:tabs>
        <w:ind w:left="0" w:firstLine="426"/>
        <w:jc w:val="both"/>
        <w:rPr>
          <w:b/>
          <w:sz w:val="26"/>
          <w:szCs w:val="26"/>
        </w:rPr>
      </w:pPr>
      <w:r>
        <w:rPr>
          <w:rFonts w:eastAsia="TrebuchetMS" w:cs="TrebuchetMS"/>
          <w:sz w:val="26"/>
          <w:szCs w:val="26"/>
        </w:rPr>
        <w:t>Organizatora</w:t>
      </w:r>
      <w:r w:rsidR="00A14DFC">
        <w:rPr>
          <w:rFonts w:eastAsia="TrebuchetMS" w:cs="TrebuchetMS"/>
          <w:sz w:val="26"/>
          <w:szCs w:val="26"/>
        </w:rPr>
        <w:t>m ir tiesības:</w:t>
      </w:r>
    </w:p>
    <w:p w:rsidR="00113B2F" w:rsidRPr="00E771D8" w:rsidRDefault="00113B2F" w:rsidP="00113B2F">
      <w:pPr>
        <w:pStyle w:val="Sarakstarindkopa"/>
        <w:tabs>
          <w:tab w:val="left" w:pos="0"/>
          <w:tab w:val="left" w:pos="709"/>
          <w:tab w:val="left" w:pos="1843"/>
        </w:tabs>
        <w:ind w:left="0" w:right="52" w:firstLine="426"/>
        <w:jc w:val="both"/>
        <w:rPr>
          <w:sz w:val="26"/>
          <w:szCs w:val="26"/>
        </w:rPr>
      </w:pPr>
      <w:r>
        <w:rPr>
          <w:sz w:val="26"/>
          <w:szCs w:val="26"/>
        </w:rPr>
        <w:t xml:space="preserve">18.1. </w:t>
      </w:r>
      <w:r w:rsidRPr="00E771D8">
        <w:rPr>
          <w:sz w:val="26"/>
          <w:szCs w:val="26"/>
        </w:rPr>
        <w:t>lai nodrošinātu vizuāli un saturiski kvalitatīvu, tehniskajām prasībām atbilstošu pasākuma kopainu, izveidot komisiju</w:t>
      </w:r>
      <w:r>
        <w:rPr>
          <w:sz w:val="26"/>
          <w:szCs w:val="26"/>
        </w:rPr>
        <w:t xml:space="preserve"> vismaz 3 cilvēku sastāvā</w:t>
      </w:r>
      <w:r w:rsidRPr="00E771D8">
        <w:rPr>
          <w:sz w:val="26"/>
          <w:szCs w:val="26"/>
        </w:rPr>
        <w:t>, kura izvērtē Pretendentu tirdzniecības pieteikumus</w:t>
      </w:r>
      <w:r>
        <w:rPr>
          <w:sz w:val="26"/>
          <w:szCs w:val="26"/>
        </w:rPr>
        <w:t>;</w:t>
      </w:r>
      <w:r w:rsidRPr="00E771D8">
        <w:rPr>
          <w:sz w:val="26"/>
          <w:szCs w:val="26"/>
        </w:rPr>
        <w:t xml:space="preserve"> </w:t>
      </w:r>
    </w:p>
    <w:p w:rsidR="00113B2F" w:rsidRDefault="00113B2F" w:rsidP="00113B2F">
      <w:pPr>
        <w:pStyle w:val="Sarakstarindkopa"/>
        <w:tabs>
          <w:tab w:val="left" w:pos="0"/>
          <w:tab w:val="left" w:pos="426"/>
          <w:tab w:val="left" w:pos="1985"/>
        </w:tabs>
        <w:ind w:left="0" w:right="52"/>
        <w:jc w:val="both"/>
        <w:rPr>
          <w:sz w:val="26"/>
          <w:szCs w:val="26"/>
        </w:rPr>
      </w:pPr>
      <w:r>
        <w:rPr>
          <w:sz w:val="26"/>
          <w:szCs w:val="26"/>
        </w:rPr>
        <w:tab/>
        <w:t xml:space="preserve">18.2. </w:t>
      </w:r>
      <w:r w:rsidRPr="00E771D8">
        <w:rPr>
          <w:sz w:val="26"/>
          <w:szCs w:val="26"/>
        </w:rPr>
        <w:t>lai nodrošinātu sabalansētu, proporcionālu izstrādājumu un preču grupu piedāvājumu Pasākumā, komisija</w:t>
      </w:r>
      <w:r>
        <w:rPr>
          <w:sz w:val="26"/>
          <w:szCs w:val="26"/>
        </w:rPr>
        <w:t xml:space="preserve"> </w:t>
      </w:r>
      <w:r w:rsidRPr="00E771D8">
        <w:rPr>
          <w:sz w:val="26"/>
          <w:szCs w:val="26"/>
        </w:rPr>
        <w:t>ir tiesīg</w:t>
      </w:r>
      <w:r>
        <w:rPr>
          <w:sz w:val="26"/>
          <w:szCs w:val="26"/>
        </w:rPr>
        <w:t>a</w:t>
      </w:r>
      <w:r w:rsidRPr="00E771D8">
        <w:rPr>
          <w:sz w:val="26"/>
          <w:szCs w:val="26"/>
        </w:rPr>
        <w:t>:</w:t>
      </w:r>
    </w:p>
    <w:p w:rsidR="00113B2F" w:rsidRDefault="00113B2F" w:rsidP="00113B2F">
      <w:pPr>
        <w:pStyle w:val="Sarakstarindkopa"/>
        <w:numPr>
          <w:ilvl w:val="2"/>
          <w:numId w:val="20"/>
        </w:numPr>
        <w:tabs>
          <w:tab w:val="left" w:pos="0"/>
          <w:tab w:val="left" w:pos="426"/>
          <w:tab w:val="left" w:pos="1276"/>
        </w:tabs>
        <w:ind w:left="0" w:right="52" w:firstLine="420"/>
        <w:jc w:val="both"/>
        <w:rPr>
          <w:sz w:val="26"/>
          <w:szCs w:val="26"/>
        </w:rPr>
      </w:pPr>
      <w:r w:rsidRPr="00113B2F">
        <w:rPr>
          <w:sz w:val="26"/>
          <w:szCs w:val="26"/>
        </w:rPr>
        <w:t>pirms darba uzsākšanas, saskaņā ar reālo saņemto pieteikumu apjomu attiecībā pret Pasākumā tehniski iespējamo un apstiprināto tirdzniecības vietu skaitu, pēc saviem ieskatiem noteikt, ierobežot un/vai palielināt jebkuras produktu/izstrādājumu kategorijas vietu skaitu attiecībā pret citām produktu/izstrādājumu kategorijām;</w:t>
      </w:r>
    </w:p>
    <w:p w:rsidR="00113B2F" w:rsidRDefault="00113B2F" w:rsidP="00113B2F">
      <w:pPr>
        <w:pStyle w:val="Sarakstarindkopa"/>
        <w:numPr>
          <w:ilvl w:val="2"/>
          <w:numId w:val="20"/>
        </w:numPr>
        <w:tabs>
          <w:tab w:val="left" w:pos="0"/>
          <w:tab w:val="left" w:pos="426"/>
          <w:tab w:val="left" w:pos="1276"/>
        </w:tabs>
        <w:ind w:left="0" w:right="52" w:firstLine="420"/>
        <w:jc w:val="both"/>
        <w:rPr>
          <w:sz w:val="26"/>
          <w:szCs w:val="26"/>
        </w:rPr>
      </w:pPr>
      <w:r w:rsidRPr="00113B2F">
        <w:rPr>
          <w:sz w:val="26"/>
          <w:szCs w:val="26"/>
        </w:rPr>
        <w:t>pieņemt vērtēšanai tikai tos pieteikumus, kas pilnībā un precīzi ir aizpildīti atbilstoši prasībām, pamatojoties uz noteikumu 14. punktu;</w:t>
      </w:r>
    </w:p>
    <w:p w:rsidR="00113B2F" w:rsidRDefault="00113B2F" w:rsidP="00113B2F">
      <w:pPr>
        <w:pStyle w:val="Sarakstarindkopa"/>
        <w:numPr>
          <w:ilvl w:val="2"/>
          <w:numId w:val="20"/>
        </w:numPr>
        <w:tabs>
          <w:tab w:val="left" w:pos="0"/>
          <w:tab w:val="left" w:pos="426"/>
          <w:tab w:val="left" w:pos="1276"/>
        </w:tabs>
        <w:ind w:left="0" w:right="52" w:firstLine="420"/>
        <w:jc w:val="both"/>
        <w:rPr>
          <w:sz w:val="26"/>
          <w:szCs w:val="26"/>
        </w:rPr>
      </w:pPr>
      <w:r w:rsidRPr="00113B2F">
        <w:rPr>
          <w:sz w:val="26"/>
          <w:szCs w:val="26"/>
        </w:rPr>
        <w:t>vērtēšanas kritērijus un nosacījumus (punktu amplitūda, kopējais iespējamais punktu skaits, izstrādājumu vērtēšanas kategoriju sadalījums u.c.) pirms darba uzsākšanas noformulēt un precizēt saskaņā ar šo noteikumu nosacījumiem un reālo saņemto pieteikumu apjomu attiecībā pret Pasākumā apstiprināto tirdzniecības vietu skaitu;</w:t>
      </w:r>
    </w:p>
    <w:p w:rsidR="00113B2F" w:rsidRDefault="00113B2F" w:rsidP="00113B2F">
      <w:pPr>
        <w:pStyle w:val="Sarakstarindkopa"/>
        <w:numPr>
          <w:ilvl w:val="2"/>
          <w:numId w:val="20"/>
        </w:numPr>
        <w:tabs>
          <w:tab w:val="left" w:pos="0"/>
          <w:tab w:val="left" w:pos="426"/>
          <w:tab w:val="left" w:pos="1276"/>
        </w:tabs>
        <w:ind w:left="0" w:right="52" w:firstLine="420"/>
        <w:jc w:val="both"/>
        <w:rPr>
          <w:sz w:val="26"/>
          <w:szCs w:val="26"/>
        </w:rPr>
      </w:pPr>
      <w:r w:rsidRPr="00113B2F">
        <w:rPr>
          <w:sz w:val="26"/>
          <w:szCs w:val="26"/>
        </w:rPr>
        <w:t>vērtēt norādītās produkcijas atbilstību šo noteikumu pamatprasībām, izcelsmi (izmantotie materiāli, roku darba apjoms izstrādājumu tapšanā u.c.), saturu, kvalitāti (mākslinieciskā kompozīcija, atbilstība mūsdienu lietotāja prasībām, kretivitāte u.c.), izstrādājuma aktualitāti patērētāju vidū, kopskatu, vizuālo noformējumu un Pretendenta uzticamību, ņemot vērā sadarbību iepriekšējos Organizatora rīkotajos Pasākumos u.c., kā arī izvēlētā tēla atbilstību Pasākuma koncepcijai, tirdzniecības vietas noformējuma un apģērba radošo un tematisko risinājumu (priekšroku dodot īpaši piemeklētiem tērpiem), atbilstību izvēlētajam laika posmam un tēlam, kā arī tirdzniecības vietas paredzamā noformējuma iekļaušanos Pasākuma norises vietas kopainā;</w:t>
      </w:r>
    </w:p>
    <w:p w:rsidR="00113B2F" w:rsidRDefault="00113B2F" w:rsidP="00113B2F">
      <w:pPr>
        <w:pStyle w:val="Sarakstarindkopa"/>
        <w:numPr>
          <w:ilvl w:val="2"/>
          <w:numId w:val="20"/>
        </w:numPr>
        <w:tabs>
          <w:tab w:val="left" w:pos="0"/>
          <w:tab w:val="left" w:pos="426"/>
          <w:tab w:val="left" w:pos="1276"/>
        </w:tabs>
        <w:ind w:left="0" w:right="52" w:firstLine="420"/>
        <w:jc w:val="both"/>
        <w:rPr>
          <w:sz w:val="26"/>
          <w:szCs w:val="26"/>
        </w:rPr>
      </w:pPr>
      <w:r w:rsidRPr="00113B2F">
        <w:rPr>
          <w:sz w:val="26"/>
          <w:szCs w:val="26"/>
        </w:rPr>
        <w:t>izvērtējot katra Pretendenta pieteikumā norādītās produkcijas saturu, pieprasīt Pretendentam papildus informāciju par produkciju – paplašinātu aprakstu un produkcijas fotogrāfijas;</w:t>
      </w:r>
    </w:p>
    <w:p w:rsidR="00113B2F" w:rsidRDefault="00113B2F" w:rsidP="00113B2F">
      <w:pPr>
        <w:pStyle w:val="Sarakstarindkopa"/>
        <w:numPr>
          <w:ilvl w:val="2"/>
          <w:numId w:val="20"/>
        </w:numPr>
        <w:tabs>
          <w:tab w:val="left" w:pos="0"/>
          <w:tab w:val="left" w:pos="426"/>
          <w:tab w:val="left" w:pos="1276"/>
        </w:tabs>
        <w:ind w:left="0" w:right="52" w:firstLine="420"/>
        <w:jc w:val="both"/>
        <w:rPr>
          <w:sz w:val="26"/>
          <w:szCs w:val="26"/>
        </w:rPr>
      </w:pPr>
      <w:r w:rsidRPr="00113B2F">
        <w:rPr>
          <w:sz w:val="26"/>
          <w:szCs w:val="26"/>
        </w:rPr>
        <w:t>apstiprināt dalībai Pasākumā tos Pretendentus, kuru piedāvājums, saskaņā ar komisijas novērtējumu, atbilst visām šo noteikumu prasībām un, kuru piedāvājums pēc Organizatora pieaicinātās komisijas ieskatiem padara daudzveidīgāku un interesantāku Pasākuma kopainu;</w:t>
      </w:r>
    </w:p>
    <w:p w:rsidR="00113B2F" w:rsidRPr="00113B2F" w:rsidRDefault="00113B2F" w:rsidP="00113B2F">
      <w:pPr>
        <w:pStyle w:val="Sarakstarindkopa"/>
        <w:numPr>
          <w:ilvl w:val="2"/>
          <w:numId w:val="20"/>
        </w:numPr>
        <w:tabs>
          <w:tab w:val="left" w:pos="0"/>
          <w:tab w:val="left" w:pos="426"/>
          <w:tab w:val="left" w:pos="1276"/>
        </w:tabs>
        <w:ind w:left="0" w:right="52" w:firstLine="420"/>
        <w:jc w:val="both"/>
        <w:rPr>
          <w:sz w:val="26"/>
          <w:szCs w:val="26"/>
        </w:rPr>
      </w:pPr>
      <w:r w:rsidRPr="00113B2F">
        <w:rPr>
          <w:sz w:val="26"/>
          <w:szCs w:val="26"/>
        </w:rPr>
        <w:t>neapstiprināt dalību Pasākumā tiem Pretendentiem, kuru produkcijas saturs un/vai kvalitāte komisijas novērtējuma rezultātā atzīta par Pasākumam neatbilstošu. Atteikuma gadījumā komisijas lēmums netiek pārskatīts.</w:t>
      </w:r>
    </w:p>
    <w:p w:rsidR="005F4410" w:rsidRPr="00113B2F" w:rsidRDefault="005F4410" w:rsidP="00113B2F">
      <w:pPr>
        <w:pStyle w:val="Sarakstarindkopa"/>
        <w:numPr>
          <w:ilvl w:val="0"/>
          <w:numId w:val="6"/>
        </w:numPr>
        <w:tabs>
          <w:tab w:val="left" w:pos="360"/>
          <w:tab w:val="left" w:pos="540"/>
          <w:tab w:val="left" w:pos="851"/>
        </w:tabs>
        <w:ind w:left="0" w:firstLine="426"/>
        <w:jc w:val="both"/>
        <w:rPr>
          <w:b/>
          <w:sz w:val="26"/>
          <w:szCs w:val="26"/>
        </w:rPr>
      </w:pPr>
      <w:r w:rsidRPr="00113B2F">
        <w:rPr>
          <w:sz w:val="26"/>
          <w:szCs w:val="26"/>
        </w:rPr>
        <w:t>Organizatora nolēmumi attiecībā uz tirdzniecības Dalībnieku atlasi un tirdzniecības vietu izkārtojumu ir galīgi un nav apstrīdami. Organizatoram ir tiesības pēc saviem ieskatiem izvietot un līdz Pasākuma sākumam mainīt Dalībnieku izkārtojumu tirdzniecībai paredzētajās vietās.</w:t>
      </w:r>
    </w:p>
    <w:p w:rsidR="005F4410" w:rsidRPr="00113B2F" w:rsidRDefault="005F4410" w:rsidP="00113B2F">
      <w:pPr>
        <w:pStyle w:val="Sarakstarindkopa"/>
        <w:numPr>
          <w:ilvl w:val="0"/>
          <w:numId w:val="6"/>
        </w:numPr>
        <w:tabs>
          <w:tab w:val="left" w:pos="360"/>
          <w:tab w:val="left" w:pos="540"/>
          <w:tab w:val="left" w:pos="851"/>
        </w:tabs>
        <w:ind w:left="0" w:firstLine="426"/>
        <w:jc w:val="both"/>
        <w:rPr>
          <w:b/>
          <w:sz w:val="26"/>
          <w:szCs w:val="26"/>
        </w:rPr>
      </w:pPr>
      <w:r w:rsidRPr="00113B2F">
        <w:rPr>
          <w:sz w:val="26"/>
          <w:szCs w:val="26"/>
        </w:rPr>
        <w:lastRenderedPageBreak/>
        <w:t>Nodrošinot tirdzniecības Dalībniekam tirdzniecības vietu Pasākuma teritorijā Organizatoram ir tiesības to ierādīt pēc saviem ieskatiem, saskaņā ar konceptuā</w:t>
      </w:r>
      <w:r w:rsidR="00113B2F">
        <w:rPr>
          <w:sz w:val="26"/>
          <w:szCs w:val="26"/>
        </w:rPr>
        <w:t>liem un tehniskiem nosacījumiem</w:t>
      </w:r>
      <w:r w:rsidRPr="00113B2F">
        <w:rPr>
          <w:sz w:val="26"/>
          <w:szCs w:val="26"/>
        </w:rPr>
        <w:t xml:space="preserve">. </w:t>
      </w:r>
    </w:p>
    <w:p w:rsidR="009B0FD0" w:rsidRPr="00FC3513" w:rsidRDefault="009B0FD0" w:rsidP="009429E9">
      <w:pPr>
        <w:pStyle w:val="Sarakstarindkopa"/>
        <w:numPr>
          <w:ilvl w:val="0"/>
          <w:numId w:val="6"/>
        </w:numPr>
        <w:tabs>
          <w:tab w:val="left" w:pos="360"/>
          <w:tab w:val="left" w:pos="851"/>
        </w:tabs>
        <w:spacing w:after="120"/>
        <w:ind w:left="0" w:firstLine="426"/>
        <w:jc w:val="both"/>
        <w:rPr>
          <w:b/>
          <w:sz w:val="26"/>
          <w:szCs w:val="26"/>
        </w:rPr>
      </w:pPr>
      <w:r>
        <w:rPr>
          <w:rFonts w:eastAsia="TrebuchetMS" w:cs="TrebuchetMS"/>
          <w:sz w:val="26"/>
          <w:szCs w:val="26"/>
        </w:rPr>
        <w:t>Apstiprinājums vai atteikums dalībai Pasākumā katram Pretendentam tiks nosūtīts uz pieteikuma veidlapā norādīto e-pasta adresi</w:t>
      </w:r>
      <w:r w:rsidR="007C10E7">
        <w:rPr>
          <w:rFonts w:eastAsia="TrebuchetMS" w:cs="TrebuchetMS"/>
          <w:sz w:val="26"/>
          <w:szCs w:val="26"/>
        </w:rPr>
        <w:t xml:space="preserve"> </w:t>
      </w:r>
      <w:r w:rsidR="007C10E7">
        <w:rPr>
          <w:sz w:val="26"/>
          <w:szCs w:val="26"/>
        </w:rPr>
        <w:t>(Pretendentam pieteikumā jānorāda eksistējoša, aktīva e-pasta adrese)</w:t>
      </w:r>
      <w:r>
        <w:rPr>
          <w:rFonts w:eastAsia="TrebuchetMS" w:cs="TrebuchetMS"/>
          <w:sz w:val="26"/>
          <w:szCs w:val="26"/>
        </w:rPr>
        <w:t xml:space="preserve"> līdz </w:t>
      </w:r>
      <w:r w:rsidRPr="004071F1">
        <w:rPr>
          <w:rFonts w:eastAsia="TrebuchetMS" w:cs="TrebuchetMS"/>
          <w:b/>
          <w:sz w:val="26"/>
          <w:szCs w:val="26"/>
        </w:rPr>
        <w:t>201</w:t>
      </w:r>
      <w:r w:rsidR="00113B2F">
        <w:rPr>
          <w:rFonts w:eastAsia="TrebuchetMS" w:cs="TrebuchetMS"/>
          <w:b/>
          <w:sz w:val="26"/>
          <w:szCs w:val="26"/>
        </w:rPr>
        <w:t>6</w:t>
      </w:r>
      <w:r w:rsidRPr="004071F1">
        <w:rPr>
          <w:rFonts w:eastAsia="TrebuchetMS" w:cs="TrebuchetMS"/>
          <w:b/>
          <w:sz w:val="26"/>
          <w:szCs w:val="26"/>
        </w:rPr>
        <w:t xml:space="preserve">. gada </w:t>
      </w:r>
      <w:r w:rsidR="00113B2F">
        <w:rPr>
          <w:rFonts w:eastAsia="TrebuchetMS" w:cs="TrebuchetMS"/>
          <w:b/>
          <w:sz w:val="26"/>
          <w:szCs w:val="26"/>
        </w:rPr>
        <w:t>2</w:t>
      </w:r>
      <w:r w:rsidRPr="004071F1">
        <w:rPr>
          <w:rFonts w:eastAsia="TrebuchetMS" w:cs="TrebuchetMS"/>
          <w:b/>
          <w:sz w:val="26"/>
          <w:szCs w:val="26"/>
        </w:rPr>
        <w:t>.</w:t>
      </w:r>
      <w:r w:rsidR="004071F1" w:rsidRPr="004071F1">
        <w:rPr>
          <w:rFonts w:eastAsia="TrebuchetMS" w:cs="TrebuchetMS"/>
          <w:b/>
          <w:sz w:val="26"/>
          <w:szCs w:val="26"/>
        </w:rPr>
        <w:t> </w:t>
      </w:r>
      <w:r w:rsidR="00113B2F">
        <w:rPr>
          <w:rFonts w:eastAsia="TrebuchetMS" w:cs="TrebuchetMS"/>
          <w:b/>
          <w:sz w:val="26"/>
          <w:szCs w:val="26"/>
        </w:rPr>
        <w:t>augusta</w:t>
      </w:r>
      <w:r w:rsidR="00461C3B">
        <w:rPr>
          <w:rFonts w:eastAsia="TrebuchetMS" w:cs="TrebuchetMS"/>
          <w:b/>
          <w:sz w:val="26"/>
          <w:szCs w:val="26"/>
        </w:rPr>
        <w:t xml:space="preserve"> plkst. </w:t>
      </w:r>
      <w:r w:rsidRPr="004071F1">
        <w:rPr>
          <w:rFonts w:eastAsia="TrebuchetMS" w:cs="TrebuchetMS"/>
          <w:b/>
          <w:sz w:val="26"/>
          <w:szCs w:val="26"/>
        </w:rPr>
        <w:t>1</w:t>
      </w:r>
      <w:r w:rsidR="00095DA8">
        <w:rPr>
          <w:rFonts w:eastAsia="TrebuchetMS" w:cs="TrebuchetMS"/>
          <w:b/>
          <w:sz w:val="26"/>
          <w:szCs w:val="26"/>
        </w:rPr>
        <w:t>8</w:t>
      </w:r>
      <w:r w:rsidRPr="004071F1">
        <w:rPr>
          <w:rFonts w:eastAsia="TrebuchetMS" w:cs="TrebuchetMS"/>
          <w:b/>
          <w:sz w:val="26"/>
          <w:szCs w:val="26"/>
        </w:rPr>
        <w:t>.00.</w:t>
      </w:r>
    </w:p>
    <w:p w:rsidR="009B0FD0" w:rsidRDefault="009B0FD0" w:rsidP="00A06E27">
      <w:pPr>
        <w:pStyle w:val="Sarakstarindkopa"/>
        <w:spacing w:after="120"/>
        <w:ind w:left="0"/>
        <w:jc w:val="both"/>
        <w:rPr>
          <w:b/>
          <w:sz w:val="26"/>
          <w:szCs w:val="26"/>
        </w:rPr>
      </w:pPr>
    </w:p>
    <w:p w:rsidR="00C7462B" w:rsidRDefault="00C7462B" w:rsidP="00A06E27">
      <w:pPr>
        <w:pStyle w:val="Sarakstarindkopa"/>
        <w:spacing w:after="120"/>
        <w:ind w:left="0"/>
        <w:jc w:val="both"/>
        <w:rPr>
          <w:b/>
          <w:sz w:val="26"/>
          <w:szCs w:val="26"/>
        </w:rPr>
      </w:pPr>
    </w:p>
    <w:p w:rsidR="00C7462B" w:rsidRPr="00A06E27" w:rsidRDefault="00C7462B" w:rsidP="00A06E27">
      <w:pPr>
        <w:pStyle w:val="Sarakstarindkopa"/>
        <w:spacing w:after="120"/>
        <w:ind w:left="0"/>
        <w:jc w:val="both"/>
        <w:rPr>
          <w:b/>
          <w:sz w:val="26"/>
          <w:szCs w:val="26"/>
        </w:rPr>
      </w:pPr>
    </w:p>
    <w:p w:rsidR="009B0FD0" w:rsidRPr="002B5C5F" w:rsidRDefault="009B0FD0" w:rsidP="00476B51">
      <w:pPr>
        <w:pStyle w:val="Sarakstarindkopa"/>
        <w:spacing w:line="360" w:lineRule="auto"/>
        <w:ind w:left="0"/>
        <w:jc w:val="center"/>
        <w:rPr>
          <w:b/>
          <w:sz w:val="26"/>
          <w:szCs w:val="26"/>
        </w:rPr>
      </w:pPr>
      <w:r>
        <w:rPr>
          <w:b/>
          <w:sz w:val="26"/>
          <w:szCs w:val="26"/>
        </w:rPr>
        <w:t>4.</w:t>
      </w:r>
      <w:r w:rsidRPr="002B5C5F">
        <w:rPr>
          <w:b/>
          <w:sz w:val="26"/>
          <w:szCs w:val="26"/>
        </w:rPr>
        <w:t xml:space="preserve"> Dalības maksa un norēķinu kārtība</w:t>
      </w:r>
    </w:p>
    <w:p w:rsidR="009B0FD0" w:rsidRDefault="009B0FD0" w:rsidP="0020330D">
      <w:pPr>
        <w:pStyle w:val="Sarakstarindkopa"/>
        <w:numPr>
          <w:ilvl w:val="0"/>
          <w:numId w:val="6"/>
        </w:numPr>
        <w:tabs>
          <w:tab w:val="left" w:pos="360"/>
          <w:tab w:val="left" w:pos="851"/>
        </w:tabs>
        <w:ind w:left="0" w:firstLine="426"/>
        <w:jc w:val="both"/>
        <w:rPr>
          <w:sz w:val="26"/>
          <w:szCs w:val="26"/>
        </w:rPr>
      </w:pPr>
      <w:r>
        <w:rPr>
          <w:sz w:val="26"/>
          <w:szCs w:val="26"/>
        </w:rPr>
        <w:t>Dalībnieks, atkarībā no izvēlētās tirdzniecības vietas platības, veic līdzdalības maksājumu</w:t>
      </w:r>
      <w:r w:rsidRPr="002B5C5F">
        <w:rPr>
          <w:sz w:val="26"/>
          <w:szCs w:val="26"/>
        </w:rPr>
        <w:t xml:space="preserve">: </w:t>
      </w:r>
      <w:r>
        <w:rPr>
          <w:sz w:val="26"/>
          <w:szCs w:val="26"/>
        </w:rPr>
        <w:t>„Līdzfinansējums kultūras programmas nodrošināšanai”, atbilstoši sarakstā norādītajiem izcenojumiem:</w:t>
      </w:r>
    </w:p>
    <w:p w:rsidR="009B0FD0" w:rsidRPr="002B5C5F" w:rsidRDefault="009B0FD0" w:rsidP="00B32836">
      <w:pPr>
        <w:pStyle w:val="Sarakstarindkopa"/>
        <w:tabs>
          <w:tab w:val="left" w:pos="540"/>
        </w:tabs>
        <w:ind w:left="0"/>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2410"/>
        <w:gridCol w:w="3064"/>
      </w:tblGrid>
      <w:tr w:rsidR="009B0FD0" w:rsidRPr="002B5C5F" w:rsidTr="0047139B">
        <w:tc>
          <w:tcPr>
            <w:tcW w:w="3794" w:type="dxa"/>
          </w:tcPr>
          <w:p w:rsidR="009B0FD0" w:rsidRPr="00467E63" w:rsidRDefault="009B0FD0" w:rsidP="0079623C">
            <w:pPr>
              <w:pStyle w:val="Sarakstarindkopa"/>
              <w:spacing w:before="120" w:after="120"/>
              <w:ind w:left="0"/>
              <w:rPr>
                <w:sz w:val="26"/>
                <w:szCs w:val="26"/>
                <w:highlight w:val="yellow"/>
              </w:rPr>
            </w:pPr>
          </w:p>
        </w:tc>
        <w:tc>
          <w:tcPr>
            <w:tcW w:w="2410" w:type="dxa"/>
            <w:vAlign w:val="center"/>
          </w:tcPr>
          <w:p w:rsidR="009B0FD0" w:rsidRPr="007411CD" w:rsidRDefault="009B0FD0" w:rsidP="0079623C">
            <w:pPr>
              <w:pStyle w:val="Sarakstarindkopa"/>
              <w:spacing w:before="120" w:after="120"/>
              <w:ind w:left="0"/>
              <w:rPr>
                <w:sz w:val="26"/>
                <w:szCs w:val="26"/>
              </w:rPr>
            </w:pPr>
            <w:r w:rsidRPr="007411CD">
              <w:rPr>
                <w:sz w:val="26"/>
                <w:szCs w:val="26"/>
              </w:rPr>
              <w:t>Platība</w:t>
            </w:r>
          </w:p>
        </w:tc>
        <w:tc>
          <w:tcPr>
            <w:tcW w:w="3064" w:type="dxa"/>
            <w:vAlign w:val="center"/>
          </w:tcPr>
          <w:p w:rsidR="009B0FD0" w:rsidRPr="007411CD" w:rsidRDefault="003A6389" w:rsidP="0079623C">
            <w:pPr>
              <w:pStyle w:val="Sarakstarindkopa"/>
              <w:spacing w:before="120" w:after="120"/>
              <w:ind w:left="0"/>
              <w:rPr>
                <w:sz w:val="26"/>
                <w:szCs w:val="26"/>
              </w:rPr>
            </w:pPr>
            <w:r>
              <w:rPr>
                <w:sz w:val="26"/>
                <w:szCs w:val="26"/>
              </w:rPr>
              <w:t xml:space="preserve">Līdzdalības maksājums </w:t>
            </w:r>
            <w:r w:rsidR="0047139B">
              <w:rPr>
                <w:sz w:val="26"/>
                <w:szCs w:val="26"/>
              </w:rPr>
              <w:t xml:space="preserve">         </w:t>
            </w:r>
            <w:r w:rsidR="009B0FD0">
              <w:rPr>
                <w:sz w:val="26"/>
                <w:szCs w:val="26"/>
              </w:rPr>
              <w:t>par 2 dienām</w:t>
            </w:r>
          </w:p>
        </w:tc>
      </w:tr>
      <w:tr w:rsidR="009B0FD0" w:rsidRPr="007411CD" w:rsidTr="0047139B">
        <w:tc>
          <w:tcPr>
            <w:tcW w:w="3794" w:type="dxa"/>
          </w:tcPr>
          <w:p w:rsidR="009B0FD0" w:rsidRPr="007411CD" w:rsidRDefault="009E3106" w:rsidP="0079623C">
            <w:pPr>
              <w:pStyle w:val="Sarakstarindkopa"/>
              <w:spacing w:before="120" w:after="120"/>
              <w:ind w:left="0"/>
              <w:rPr>
                <w:sz w:val="26"/>
                <w:szCs w:val="26"/>
              </w:rPr>
            </w:pPr>
            <w:r w:rsidRPr="007411CD">
              <w:rPr>
                <w:sz w:val="26"/>
                <w:szCs w:val="26"/>
              </w:rPr>
              <w:t>Tirdzniecības vieta</w:t>
            </w:r>
          </w:p>
        </w:tc>
        <w:tc>
          <w:tcPr>
            <w:tcW w:w="2410" w:type="dxa"/>
            <w:vAlign w:val="center"/>
          </w:tcPr>
          <w:p w:rsidR="009B0FD0" w:rsidRPr="007411CD" w:rsidRDefault="009B0FD0" w:rsidP="00E0644B">
            <w:pPr>
              <w:pStyle w:val="Sarakstarindkopa"/>
              <w:spacing w:before="120" w:after="120"/>
              <w:ind w:left="0"/>
              <w:rPr>
                <w:sz w:val="26"/>
                <w:szCs w:val="26"/>
              </w:rPr>
            </w:pPr>
            <w:r>
              <w:rPr>
                <w:sz w:val="26"/>
                <w:szCs w:val="26"/>
              </w:rPr>
              <w:t xml:space="preserve">3 m x </w:t>
            </w:r>
            <w:r w:rsidR="00E0644B">
              <w:rPr>
                <w:sz w:val="26"/>
                <w:szCs w:val="26"/>
              </w:rPr>
              <w:t>3</w:t>
            </w:r>
            <w:r>
              <w:rPr>
                <w:sz w:val="26"/>
                <w:szCs w:val="26"/>
              </w:rPr>
              <w:t xml:space="preserve"> m</w:t>
            </w:r>
          </w:p>
        </w:tc>
        <w:tc>
          <w:tcPr>
            <w:tcW w:w="3064" w:type="dxa"/>
            <w:vAlign w:val="center"/>
          </w:tcPr>
          <w:p w:rsidR="009B0FD0" w:rsidRPr="007709C1" w:rsidRDefault="00143F85" w:rsidP="00706802">
            <w:pPr>
              <w:pStyle w:val="Sarakstarindkopa"/>
              <w:spacing w:before="120" w:after="120"/>
              <w:ind w:left="0"/>
              <w:rPr>
                <w:sz w:val="26"/>
                <w:szCs w:val="26"/>
              </w:rPr>
            </w:pPr>
            <w:r>
              <w:rPr>
                <w:sz w:val="26"/>
                <w:szCs w:val="26"/>
              </w:rPr>
              <w:t>EUR</w:t>
            </w:r>
            <w:r w:rsidR="009B0FD0" w:rsidRPr="007709C1">
              <w:rPr>
                <w:sz w:val="26"/>
                <w:szCs w:val="26"/>
              </w:rPr>
              <w:t xml:space="preserve"> </w:t>
            </w:r>
            <w:r w:rsidR="00706802">
              <w:rPr>
                <w:b/>
                <w:sz w:val="26"/>
                <w:szCs w:val="26"/>
              </w:rPr>
              <w:t>96</w:t>
            </w:r>
            <w:r w:rsidR="009B0FD0" w:rsidRPr="00C8447E">
              <w:rPr>
                <w:b/>
                <w:sz w:val="26"/>
                <w:szCs w:val="26"/>
              </w:rPr>
              <w:t>.00</w:t>
            </w:r>
          </w:p>
        </w:tc>
      </w:tr>
      <w:tr w:rsidR="009B0FD0" w:rsidRPr="002B5C5F" w:rsidTr="0047139B">
        <w:tc>
          <w:tcPr>
            <w:tcW w:w="3794" w:type="dxa"/>
          </w:tcPr>
          <w:p w:rsidR="009B0FD0" w:rsidRPr="007411CD" w:rsidRDefault="009E3106" w:rsidP="0079623C">
            <w:pPr>
              <w:pStyle w:val="Sarakstarindkopa"/>
              <w:spacing w:before="120" w:after="120"/>
              <w:ind w:left="0"/>
              <w:rPr>
                <w:sz w:val="26"/>
                <w:szCs w:val="26"/>
              </w:rPr>
            </w:pPr>
            <w:r w:rsidRPr="007411CD">
              <w:rPr>
                <w:sz w:val="26"/>
                <w:szCs w:val="26"/>
              </w:rPr>
              <w:t>Tirdzniecības vieta</w:t>
            </w:r>
          </w:p>
        </w:tc>
        <w:tc>
          <w:tcPr>
            <w:tcW w:w="2410" w:type="dxa"/>
            <w:vAlign w:val="center"/>
          </w:tcPr>
          <w:p w:rsidR="009B0FD0" w:rsidRPr="007411CD" w:rsidRDefault="009B0FD0" w:rsidP="00E0644B">
            <w:pPr>
              <w:pStyle w:val="Sarakstarindkopa"/>
              <w:spacing w:before="120" w:after="120"/>
              <w:ind w:left="0"/>
              <w:rPr>
                <w:sz w:val="26"/>
                <w:szCs w:val="26"/>
              </w:rPr>
            </w:pPr>
            <w:r>
              <w:rPr>
                <w:sz w:val="26"/>
                <w:szCs w:val="26"/>
              </w:rPr>
              <w:t xml:space="preserve">1.5 m x </w:t>
            </w:r>
            <w:r w:rsidR="00E0644B">
              <w:rPr>
                <w:sz w:val="26"/>
                <w:szCs w:val="26"/>
              </w:rPr>
              <w:t>3</w:t>
            </w:r>
            <w:r>
              <w:rPr>
                <w:sz w:val="26"/>
                <w:szCs w:val="26"/>
              </w:rPr>
              <w:t xml:space="preserve"> m</w:t>
            </w:r>
          </w:p>
        </w:tc>
        <w:tc>
          <w:tcPr>
            <w:tcW w:w="3064" w:type="dxa"/>
            <w:vAlign w:val="center"/>
          </w:tcPr>
          <w:p w:rsidR="009B0FD0" w:rsidRPr="007709C1" w:rsidRDefault="00143F85" w:rsidP="00706802">
            <w:pPr>
              <w:pStyle w:val="Sarakstarindkopa"/>
              <w:spacing w:before="120" w:after="120"/>
              <w:ind w:left="0"/>
              <w:rPr>
                <w:sz w:val="26"/>
                <w:szCs w:val="26"/>
              </w:rPr>
            </w:pPr>
            <w:r>
              <w:rPr>
                <w:sz w:val="26"/>
                <w:szCs w:val="26"/>
              </w:rPr>
              <w:t>EUR</w:t>
            </w:r>
            <w:r w:rsidR="009B0FD0" w:rsidRPr="007709C1">
              <w:rPr>
                <w:sz w:val="26"/>
                <w:szCs w:val="26"/>
              </w:rPr>
              <w:t xml:space="preserve"> </w:t>
            </w:r>
            <w:r w:rsidR="00706802">
              <w:rPr>
                <w:b/>
                <w:sz w:val="26"/>
                <w:szCs w:val="26"/>
              </w:rPr>
              <w:t>48</w:t>
            </w:r>
            <w:r w:rsidR="009B0FD0" w:rsidRPr="00C8447E">
              <w:rPr>
                <w:b/>
                <w:sz w:val="26"/>
                <w:szCs w:val="26"/>
              </w:rPr>
              <w:t>.00</w:t>
            </w:r>
          </w:p>
        </w:tc>
      </w:tr>
    </w:tbl>
    <w:p w:rsidR="009B0FD0" w:rsidRPr="002B5C5F" w:rsidRDefault="009B0FD0" w:rsidP="00B32836">
      <w:pPr>
        <w:pStyle w:val="Sarakstarindkopa"/>
        <w:spacing w:after="120"/>
        <w:ind w:left="0"/>
        <w:jc w:val="both"/>
        <w:rPr>
          <w:sz w:val="26"/>
          <w:szCs w:val="26"/>
        </w:rPr>
      </w:pPr>
    </w:p>
    <w:p w:rsidR="009B0FD0" w:rsidRPr="002B5C5F" w:rsidRDefault="009B0FD0" w:rsidP="005F3CB9">
      <w:pPr>
        <w:pStyle w:val="Sarakstarindkopa"/>
        <w:numPr>
          <w:ilvl w:val="0"/>
          <w:numId w:val="6"/>
        </w:numPr>
        <w:tabs>
          <w:tab w:val="left" w:pos="360"/>
          <w:tab w:val="left" w:pos="851"/>
        </w:tabs>
        <w:ind w:left="0" w:firstLine="426"/>
        <w:jc w:val="both"/>
        <w:rPr>
          <w:b/>
          <w:sz w:val="26"/>
          <w:szCs w:val="26"/>
        </w:rPr>
      </w:pPr>
      <w:r w:rsidRPr="002B5C5F">
        <w:rPr>
          <w:sz w:val="26"/>
          <w:szCs w:val="26"/>
        </w:rPr>
        <w:t xml:space="preserve">Visi </w:t>
      </w:r>
      <w:r w:rsidR="005F3CB9">
        <w:rPr>
          <w:sz w:val="26"/>
          <w:szCs w:val="26"/>
        </w:rPr>
        <w:t>Dalībnieki</w:t>
      </w:r>
      <w:r w:rsidRPr="002B5C5F">
        <w:rPr>
          <w:sz w:val="26"/>
          <w:szCs w:val="26"/>
        </w:rPr>
        <w:t xml:space="preserve">, kuri </w:t>
      </w:r>
      <w:r>
        <w:rPr>
          <w:sz w:val="26"/>
          <w:szCs w:val="26"/>
        </w:rPr>
        <w:t>saņēmuši apstiprinājumu dalībai Pasākumā</w:t>
      </w:r>
      <w:r w:rsidRPr="002B5C5F">
        <w:rPr>
          <w:sz w:val="26"/>
          <w:szCs w:val="26"/>
        </w:rPr>
        <w:t>, maksājumu var veikt:</w:t>
      </w:r>
    </w:p>
    <w:p w:rsidR="009B0FD0" w:rsidRPr="00740C2E" w:rsidRDefault="009B0FD0" w:rsidP="005164AD">
      <w:pPr>
        <w:pStyle w:val="Sarakstarindkopa"/>
        <w:numPr>
          <w:ilvl w:val="1"/>
          <w:numId w:val="6"/>
        </w:numPr>
        <w:tabs>
          <w:tab w:val="left" w:pos="993"/>
        </w:tabs>
        <w:ind w:left="0" w:firstLine="426"/>
        <w:jc w:val="both"/>
        <w:rPr>
          <w:sz w:val="26"/>
          <w:szCs w:val="26"/>
        </w:rPr>
      </w:pPr>
      <w:r w:rsidRPr="00AB76FC">
        <w:rPr>
          <w:b/>
          <w:sz w:val="26"/>
          <w:szCs w:val="26"/>
        </w:rPr>
        <w:t>izmantojot bankas starpniecību</w:t>
      </w:r>
      <w:r>
        <w:rPr>
          <w:sz w:val="26"/>
          <w:szCs w:val="26"/>
        </w:rPr>
        <w:t xml:space="preserve">, saskaņā ar Organizatora izrakstīto rēķinu, iemaksājot </w:t>
      </w:r>
      <w:r w:rsidR="00067B73">
        <w:rPr>
          <w:sz w:val="26"/>
          <w:szCs w:val="26"/>
        </w:rPr>
        <w:t>līdzdalības maksājumu</w:t>
      </w:r>
      <w:r>
        <w:rPr>
          <w:sz w:val="26"/>
          <w:szCs w:val="26"/>
        </w:rPr>
        <w:t xml:space="preserve"> rēķinā norādītajā kontā</w:t>
      </w:r>
      <w:r w:rsidRPr="002B5C5F">
        <w:rPr>
          <w:sz w:val="26"/>
          <w:szCs w:val="26"/>
        </w:rPr>
        <w:t xml:space="preserve">. </w:t>
      </w:r>
      <w:r w:rsidR="00067B73">
        <w:rPr>
          <w:sz w:val="26"/>
          <w:szCs w:val="26"/>
        </w:rPr>
        <w:t>Līdzdalības maksājumam</w:t>
      </w:r>
      <w:r w:rsidRPr="002B5C5F">
        <w:rPr>
          <w:sz w:val="26"/>
          <w:szCs w:val="26"/>
        </w:rPr>
        <w:t xml:space="preserve"> ir jā</w:t>
      </w:r>
      <w:r w:rsidR="00067B73">
        <w:rPr>
          <w:sz w:val="26"/>
          <w:szCs w:val="26"/>
        </w:rPr>
        <w:t>būt ieskaitītam</w:t>
      </w:r>
      <w:r w:rsidRPr="002B5C5F">
        <w:rPr>
          <w:sz w:val="26"/>
          <w:szCs w:val="26"/>
        </w:rPr>
        <w:t xml:space="preserve"> Organizatora norādītajā kontā līdz 201</w:t>
      </w:r>
      <w:r w:rsidR="00067B73">
        <w:rPr>
          <w:sz w:val="26"/>
          <w:szCs w:val="26"/>
        </w:rPr>
        <w:t>6</w:t>
      </w:r>
      <w:r>
        <w:rPr>
          <w:sz w:val="26"/>
          <w:szCs w:val="26"/>
        </w:rPr>
        <w:t>. </w:t>
      </w:r>
      <w:r w:rsidRPr="002B5C5F">
        <w:rPr>
          <w:sz w:val="26"/>
          <w:szCs w:val="26"/>
        </w:rPr>
        <w:t xml:space="preserve">gada </w:t>
      </w:r>
      <w:r w:rsidR="00067B73">
        <w:rPr>
          <w:sz w:val="26"/>
          <w:szCs w:val="26"/>
        </w:rPr>
        <w:t>8</w:t>
      </w:r>
      <w:r>
        <w:rPr>
          <w:sz w:val="26"/>
          <w:szCs w:val="26"/>
        </w:rPr>
        <w:t>. augustam</w:t>
      </w:r>
      <w:r w:rsidRPr="002B5C5F">
        <w:rPr>
          <w:sz w:val="26"/>
          <w:szCs w:val="26"/>
        </w:rPr>
        <w:t xml:space="preserve">, pretējā gadījumā </w:t>
      </w:r>
      <w:r>
        <w:rPr>
          <w:sz w:val="26"/>
          <w:szCs w:val="26"/>
        </w:rPr>
        <w:t>apstiprinājums</w:t>
      </w:r>
      <w:r w:rsidRPr="002B5C5F">
        <w:rPr>
          <w:sz w:val="26"/>
          <w:szCs w:val="26"/>
        </w:rPr>
        <w:t xml:space="preserve"> dalībai </w:t>
      </w:r>
      <w:r>
        <w:rPr>
          <w:sz w:val="26"/>
          <w:szCs w:val="26"/>
        </w:rPr>
        <w:t>Pasākumā</w:t>
      </w:r>
      <w:r w:rsidRPr="002B5C5F">
        <w:rPr>
          <w:sz w:val="26"/>
          <w:szCs w:val="26"/>
        </w:rPr>
        <w:t xml:space="preserve"> tiek anulēt</w:t>
      </w:r>
      <w:r>
        <w:rPr>
          <w:sz w:val="26"/>
          <w:szCs w:val="26"/>
        </w:rPr>
        <w:t>s</w:t>
      </w:r>
      <w:r w:rsidRPr="002B5C5F">
        <w:rPr>
          <w:sz w:val="26"/>
          <w:szCs w:val="26"/>
        </w:rPr>
        <w:t xml:space="preserve"> par to paziņojot </w:t>
      </w:r>
      <w:r w:rsidR="00067B73">
        <w:rPr>
          <w:sz w:val="26"/>
          <w:szCs w:val="26"/>
        </w:rPr>
        <w:t>Dalībniekam</w:t>
      </w:r>
      <w:r w:rsidRPr="002B5C5F">
        <w:rPr>
          <w:sz w:val="26"/>
          <w:szCs w:val="26"/>
        </w:rPr>
        <w:t xml:space="preserve"> personīgi</w:t>
      </w:r>
      <w:r>
        <w:rPr>
          <w:sz w:val="26"/>
          <w:szCs w:val="26"/>
        </w:rPr>
        <w:t>;</w:t>
      </w:r>
      <w:r w:rsidRPr="00557E18">
        <w:rPr>
          <w:rFonts w:eastAsia="TrebuchetMS" w:cs="TrebuchetMS"/>
          <w:sz w:val="26"/>
          <w:szCs w:val="26"/>
        </w:rPr>
        <w:t xml:space="preserve"> </w:t>
      </w:r>
    </w:p>
    <w:p w:rsidR="009B0FD0" w:rsidRDefault="009B0FD0" w:rsidP="00CE4B7F">
      <w:pPr>
        <w:pStyle w:val="Sarakstarindkopa"/>
        <w:numPr>
          <w:ilvl w:val="1"/>
          <w:numId w:val="6"/>
        </w:numPr>
        <w:tabs>
          <w:tab w:val="left" w:pos="993"/>
        </w:tabs>
        <w:ind w:left="0" w:firstLine="426"/>
        <w:jc w:val="both"/>
        <w:rPr>
          <w:sz w:val="26"/>
          <w:szCs w:val="26"/>
        </w:rPr>
      </w:pPr>
      <w:r>
        <w:rPr>
          <w:b/>
          <w:sz w:val="26"/>
          <w:szCs w:val="26"/>
        </w:rPr>
        <w:t xml:space="preserve">Organizatora birojā </w:t>
      </w:r>
      <w:r w:rsidRPr="002B5C5F">
        <w:rPr>
          <w:b/>
          <w:sz w:val="26"/>
          <w:szCs w:val="26"/>
        </w:rPr>
        <w:t xml:space="preserve">tirdzniecības </w:t>
      </w:r>
      <w:r w:rsidR="00C411EC">
        <w:rPr>
          <w:b/>
          <w:sz w:val="26"/>
          <w:szCs w:val="26"/>
        </w:rPr>
        <w:t>dalībnieka identifikācijas karšu</w:t>
      </w:r>
      <w:r w:rsidR="00C411EC" w:rsidRPr="002B5C5F">
        <w:rPr>
          <w:b/>
          <w:sz w:val="26"/>
          <w:szCs w:val="26"/>
        </w:rPr>
        <w:t xml:space="preserve"> </w:t>
      </w:r>
      <w:r w:rsidRPr="002B5C5F">
        <w:rPr>
          <w:b/>
          <w:sz w:val="26"/>
          <w:szCs w:val="26"/>
        </w:rPr>
        <w:t>izsniegšanas dienās</w:t>
      </w:r>
      <w:r w:rsidRPr="002B5C5F">
        <w:rPr>
          <w:sz w:val="26"/>
          <w:szCs w:val="26"/>
        </w:rPr>
        <w:t xml:space="preserve"> 201</w:t>
      </w:r>
      <w:r w:rsidR="00067B73">
        <w:rPr>
          <w:sz w:val="26"/>
          <w:szCs w:val="26"/>
        </w:rPr>
        <w:t>6</w:t>
      </w:r>
      <w:r w:rsidRPr="002B5C5F">
        <w:rPr>
          <w:sz w:val="26"/>
          <w:szCs w:val="26"/>
        </w:rPr>
        <w:t xml:space="preserve">. gada </w:t>
      </w:r>
      <w:r w:rsidR="00067B73">
        <w:rPr>
          <w:sz w:val="26"/>
          <w:szCs w:val="26"/>
        </w:rPr>
        <w:t>8</w:t>
      </w:r>
      <w:r>
        <w:rPr>
          <w:sz w:val="26"/>
          <w:szCs w:val="26"/>
        </w:rPr>
        <w:t xml:space="preserve">. un </w:t>
      </w:r>
      <w:r w:rsidR="00067B73">
        <w:rPr>
          <w:sz w:val="26"/>
          <w:szCs w:val="26"/>
        </w:rPr>
        <w:t>9</w:t>
      </w:r>
      <w:r w:rsidRPr="002B5C5F">
        <w:rPr>
          <w:sz w:val="26"/>
          <w:szCs w:val="26"/>
        </w:rPr>
        <w:t xml:space="preserve">. </w:t>
      </w:r>
      <w:r>
        <w:rPr>
          <w:sz w:val="26"/>
          <w:szCs w:val="26"/>
        </w:rPr>
        <w:t>augustā</w:t>
      </w:r>
      <w:r w:rsidRPr="002B5C5F">
        <w:rPr>
          <w:sz w:val="26"/>
          <w:szCs w:val="26"/>
        </w:rPr>
        <w:t xml:space="preserve"> no plkst.10.00 līdz 1</w:t>
      </w:r>
      <w:r>
        <w:rPr>
          <w:sz w:val="26"/>
          <w:szCs w:val="26"/>
        </w:rPr>
        <w:t>8</w:t>
      </w:r>
      <w:r w:rsidRPr="002B5C5F">
        <w:rPr>
          <w:sz w:val="26"/>
          <w:szCs w:val="26"/>
        </w:rPr>
        <w:t>.00 koncertzālē „Ave Sol”, Citadeles ielā 7, veicot skaidras naudas norēķinu, pretī saņemot stingrās uzskaites kvīti</w:t>
      </w:r>
      <w:r>
        <w:rPr>
          <w:sz w:val="26"/>
          <w:szCs w:val="26"/>
        </w:rPr>
        <w:t>.</w:t>
      </w:r>
    </w:p>
    <w:p w:rsidR="009B0FD0" w:rsidRPr="002B5C5F" w:rsidRDefault="009B0FD0" w:rsidP="002B5C5F">
      <w:pPr>
        <w:pStyle w:val="Sarakstarindkopa"/>
        <w:ind w:left="0"/>
        <w:jc w:val="both"/>
        <w:rPr>
          <w:sz w:val="26"/>
          <w:szCs w:val="26"/>
        </w:rPr>
      </w:pPr>
    </w:p>
    <w:p w:rsidR="009B0FD0" w:rsidRPr="002B5C5F" w:rsidRDefault="009B0FD0" w:rsidP="005E0700">
      <w:pPr>
        <w:spacing w:line="360" w:lineRule="auto"/>
        <w:jc w:val="center"/>
        <w:rPr>
          <w:b/>
          <w:sz w:val="26"/>
          <w:szCs w:val="26"/>
        </w:rPr>
      </w:pPr>
      <w:r>
        <w:rPr>
          <w:b/>
          <w:sz w:val="26"/>
          <w:szCs w:val="26"/>
        </w:rPr>
        <w:t>5.</w:t>
      </w:r>
      <w:r w:rsidRPr="002B5C5F">
        <w:rPr>
          <w:b/>
          <w:sz w:val="26"/>
          <w:szCs w:val="26"/>
        </w:rPr>
        <w:t xml:space="preserve"> </w:t>
      </w:r>
      <w:r w:rsidR="00067B73">
        <w:rPr>
          <w:b/>
          <w:sz w:val="26"/>
          <w:szCs w:val="26"/>
        </w:rPr>
        <w:t>Dalībnieka identifikācijas karšu</w:t>
      </w:r>
      <w:r w:rsidRPr="002B5C5F">
        <w:rPr>
          <w:b/>
          <w:sz w:val="26"/>
          <w:szCs w:val="26"/>
        </w:rPr>
        <w:t xml:space="preserve"> saņemšanas kārtība</w:t>
      </w:r>
    </w:p>
    <w:p w:rsidR="009B0FD0" w:rsidRDefault="009B0FD0" w:rsidP="00244269">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Tirdzniecības </w:t>
      </w:r>
      <w:r w:rsidR="00A76A3D">
        <w:rPr>
          <w:sz w:val="26"/>
          <w:szCs w:val="26"/>
        </w:rPr>
        <w:t>dalībnieka identifikācijas kartes</w:t>
      </w:r>
      <w:r w:rsidR="00A76A3D" w:rsidRPr="002B5C5F">
        <w:rPr>
          <w:sz w:val="26"/>
          <w:szCs w:val="26"/>
        </w:rPr>
        <w:t xml:space="preserve"> </w:t>
      </w:r>
      <w:r w:rsidRPr="002B5C5F">
        <w:rPr>
          <w:sz w:val="26"/>
          <w:szCs w:val="26"/>
        </w:rPr>
        <w:t>tiks izsniegtas 201</w:t>
      </w:r>
      <w:r w:rsidR="0073011A">
        <w:rPr>
          <w:sz w:val="26"/>
          <w:szCs w:val="26"/>
        </w:rPr>
        <w:t>6</w:t>
      </w:r>
      <w:r w:rsidRPr="002B5C5F">
        <w:rPr>
          <w:sz w:val="26"/>
          <w:szCs w:val="26"/>
        </w:rPr>
        <w:t xml:space="preserve">. gada </w:t>
      </w:r>
      <w:r w:rsidR="0073011A">
        <w:rPr>
          <w:sz w:val="26"/>
          <w:szCs w:val="26"/>
        </w:rPr>
        <w:t>8</w:t>
      </w:r>
      <w:r w:rsidRPr="002B5C5F">
        <w:rPr>
          <w:sz w:val="26"/>
          <w:szCs w:val="26"/>
        </w:rPr>
        <w:t>.</w:t>
      </w:r>
      <w:r>
        <w:rPr>
          <w:sz w:val="26"/>
          <w:szCs w:val="26"/>
        </w:rPr>
        <w:t xml:space="preserve"> un </w:t>
      </w:r>
      <w:r w:rsidR="0073011A">
        <w:rPr>
          <w:sz w:val="26"/>
          <w:szCs w:val="26"/>
        </w:rPr>
        <w:t>9</w:t>
      </w:r>
      <w:r>
        <w:rPr>
          <w:sz w:val="26"/>
          <w:szCs w:val="26"/>
        </w:rPr>
        <w:t>. augustā</w:t>
      </w:r>
      <w:r w:rsidRPr="002B5C5F">
        <w:rPr>
          <w:sz w:val="26"/>
          <w:szCs w:val="26"/>
        </w:rPr>
        <w:t xml:space="preserve"> laikā no plkst.10.00 līdz 1</w:t>
      </w:r>
      <w:r>
        <w:rPr>
          <w:sz w:val="26"/>
          <w:szCs w:val="26"/>
        </w:rPr>
        <w:t>8</w:t>
      </w:r>
      <w:r w:rsidRPr="002B5C5F">
        <w:rPr>
          <w:sz w:val="26"/>
          <w:szCs w:val="26"/>
        </w:rPr>
        <w:t>.00 koncertzālē „Ave Sol” Rīgā, Ci</w:t>
      </w:r>
      <w:r w:rsidR="0073011A">
        <w:rPr>
          <w:sz w:val="26"/>
          <w:szCs w:val="26"/>
        </w:rPr>
        <w:t>tadeles ielā 7. Dalībniekiem, kuri</w:t>
      </w:r>
      <w:r w:rsidRPr="002B5C5F">
        <w:rPr>
          <w:sz w:val="26"/>
          <w:szCs w:val="26"/>
        </w:rPr>
        <w:t xml:space="preserve"> veikuši maksājumu bankā saskaņā ar izrakstīto rēķinu, </w:t>
      </w:r>
      <w:r w:rsidR="004B09C6" w:rsidRPr="00B76D41">
        <w:rPr>
          <w:b/>
          <w:sz w:val="26"/>
          <w:szCs w:val="26"/>
          <w:u w:val="single"/>
        </w:rPr>
        <w:t xml:space="preserve">obligāti </w:t>
      </w:r>
      <w:r w:rsidRPr="00BE59B9">
        <w:rPr>
          <w:b/>
          <w:sz w:val="26"/>
          <w:szCs w:val="26"/>
          <w:u w:val="single"/>
        </w:rPr>
        <w:t>līdzi jāņem bankas apstiprināts maksājuma uzdevums</w:t>
      </w:r>
      <w:r w:rsidRPr="002B5C5F">
        <w:rPr>
          <w:sz w:val="26"/>
          <w:szCs w:val="26"/>
        </w:rPr>
        <w:t>.</w:t>
      </w:r>
    </w:p>
    <w:p w:rsidR="009B0FD0" w:rsidRPr="002B5C5F" w:rsidRDefault="009B0FD0" w:rsidP="00A55281">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Ja Dalībniekam nav iespējams personīgi saņemt tirdzniecības </w:t>
      </w:r>
      <w:r w:rsidR="001B17E6">
        <w:rPr>
          <w:sz w:val="26"/>
          <w:szCs w:val="26"/>
        </w:rPr>
        <w:t>dalībnieka identifikācijas karti</w:t>
      </w:r>
      <w:r w:rsidR="00A55281">
        <w:rPr>
          <w:sz w:val="26"/>
          <w:szCs w:val="26"/>
        </w:rPr>
        <w:t>, to</w:t>
      </w:r>
      <w:r w:rsidRPr="002B5C5F">
        <w:rPr>
          <w:sz w:val="26"/>
          <w:szCs w:val="26"/>
        </w:rPr>
        <w:t xml:space="preserve"> </w:t>
      </w:r>
      <w:r w:rsidR="00F1015D">
        <w:rPr>
          <w:sz w:val="26"/>
          <w:szCs w:val="26"/>
        </w:rPr>
        <w:t>24</w:t>
      </w:r>
      <w:r>
        <w:rPr>
          <w:sz w:val="26"/>
          <w:szCs w:val="26"/>
        </w:rPr>
        <w:t>.</w:t>
      </w:r>
      <w:r w:rsidR="00A55281">
        <w:rPr>
          <w:sz w:val="26"/>
          <w:szCs w:val="26"/>
        </w:rPr>
        <w:t> </w:t>
      </w:r>
      <w:r w:rsidR="009F5627">
        <w:rPr>
          <w:sz w:val="26"/>
          <w:szCs w:val="26"/>
        </w:rPr>
        <w:t xml:space="preserve">punktā minētajās dienās </w:t>
      </w:r>
      <w:r w:rsidRPr="002B5C5F">
        <w:rPr>
          <w:sz w:val="26"/>
          <w:szCs w:val="26"/>
        </w:rPr>
        <w:t>var izņemt arī Dalībnieka pilnvarota persona</w:t>
      </w:r>
      <w:r w:rsidR="00F1015D">
        <w:rPr>
          <w:sz w:val="26"/>
          <w:szCs w:val="26"/>
        </w:rPr>
        <w:t>, uzrādot Dalībnieka pašrocīgi brīvā formā rakstītu pilnvaru, vai nosaucot</w:t>
      </w:r>
      <w:r w:rsidR="00BD58F1">
        <w:rPr>
          <w:sz w:val="26"/>
          <w:szCs w:val="26"/>
        </w:rPr>
        <w:t xml:space="preserve"> Dalībniekam piešķirto identifikācijas numuru</w:t>
      </w:r>
      <w:r w:rsidRPr="002B5C5F">
        <w:rPr>
          <w:sz w:val="26"/>
          <w:szCs w:val="26"/>
        </w:rPr>
        <w:t>.</w:t>
      </w:r>
    </w:p>
    <w:p w:rsidR="009B0FD0" w:rsidRPr="002B5C5F" w:rsidRDefault="001963D8" w:rsidP="009F5627">
      <w:pPr>
        <w:pStyle w:val="Sarakstarindkopa"/>
        <w:numPr>
          <w:ilvl w:val="0"/>
          <w:numId w:val="6"/>
        </w:numPr>
        <w:tabs>
          <w:tab w:val="left" w:pos="360"/>
          <w:tab w:val="left" w:pos="851"/>
        </w:tabs>
        <w:ind w:left="0" w:firstLine="426"/>
        <w:jc w:val="both"/>
        <w:rPr>
          <w:sz w:val="26"/>
          <w:szCs w:val="26"/>
        </w:rPr>
      </w:pPr>
      <w:r>
        <w:rPr>
          <w:sz w:val="26"/>
          <w:szCs w:val="26"/>
        </w:rPr>
        <w:t>P</w:t>
      </w:r>
      <w:r w:rsidR="009B0FD0" w:rsidRPr="002B5C5F">
        <w:rPr>
          <w:sz w:val="26"/>
          <w:szCs w:val="26"/>
        </w:rPr>
        <w:t xml:space="preserve">arakstoties par tirdzniecības </w:t>
      </w:r>
      <w:r w:rsidR="00BA5E7F">
        <w:rPr>
          <w:sz w:val="26"/>
          <w:szCs w:val="26"/>
        </w:rPr>
        <w:t>dalībnieka identifikācijas kartes</w:t>
      </w:r>
      <w:r w:rsidR="00BA5E7F" w:rsidRPr="002B5C5F">
        <w:rPr>
          <w:sz w:val="26"/>
          <w:szCs w:val="26"/>
        </w:rPr>
        <w:t xml:space="preserve"> </w:t>
      </w:r>
      <w:r w:rsidR="009B0FD0" w:rsidRPr="002B5C5F">
        <w:rPr>
          <w:sz w:val="26"/>
          <w:szCs w:val="26"/>
        </w:rPr>
        <w:t>saņemšanu</w:t>
      </w:r>
      <w:r w:rsidR="00CA1EFC">
        <w:rPr>
          <w:sz w:val="26"/>
          <w:szCs w:val="26"/>
        </w:rPr>
        <w:t>, parakstot līgumu</w:t>
      </w:r>
      <w:r w:rsidR="009B0FD0" w:rsidRPr="002B5C5F">
        <w:rPr>
          <w:sz w:val="26"/>
          <w:szCs w:val="26"/>
        </w:rPr>
        <w:t xml:space="preserve"> un veicot maksājumu, Dalībnieks </w:t>
      </w:r>
      <w:r w:rsidR="009B0FD0">
        <w:rPr>
          <w:sz w:val="26"/>
          <w:szCs w:val="26"/>
        </w:rPr>
        <w:t xml:space="preserve">vai tā pilnvarotā persona </w:t>
      </w:r>
      <w:r w:rsidR="009B0FD0" w:rsidRPr="002B5C5F">
        <w:rPr>
          <w:sz w:val="26"/>
          <w:szCs w:val="26"/>
        </w:rPr>
        <w:t xml:space="preserve">apliecina, ka piekrīt visiem </w:t>
      </w:r>
      <w:r w:rsidR="008F771A">
        <w:rPr>
          <w:sz w:val="26"/>
          <w:szCs w:val="26"/>
        </w:rPr>
        <w:t>n</w:t>
      </w:r>
      <w:r w:rsidR="009B0FD0">
        <w:rPr>
          <w:sz w:val="26"/>
          <w:szCs w:val="26"/>
        </w:rPr>
        <w:t>oteikumu</w:t>
      </w:r>
      <w:r w:rsidR="009B0FD0" w:rsidRPr="002B5C5F">
        <w:rPr>
          <w:sz w:val="26"/>
          <w:szCs w:val="26"/>
        </w:rPr>
        <w:t xml:space="preserve"> </w:t>
      </w:r>
      <w:r w:rsidR="009B0FD0">
        <w:rPr>
          <w:sz w:val="26"/>
          <w:szCs w:val="26"/>
        </w:rPr>
        <w:t>nosacījumiem</w:t>
      </w:r>
      <w:r w:rsidR="009B0FD0" w:rsidRPr="002B5C5F">
        <w:rPr>
          <w:sz w:val="26"/>
          <w:szCs w:val="26"/>
        </w:rPr>
        <w:t>.</w:t>
      </w:r>
    </w:p>
    <w:p w:rsidR="009B0FD0" w:rsidRPr="002B5C5F" w:rsidRDefault="009B0FD0" w:rsidP="002B5C5F">
      <w:pPr>
        <w:pStyle w:val="Sarakstarindkopa"/>
        <w:ind w:left="0"/>
        <w:jc w:val="both"/>
        <w:rPr>
          <w:sz w:val="26"/>
          <w:szCs w:val="26"/>
        </w:rPr>
      </w:pPr>
    </w:p>
    <w:p w:rsidR="009B0FD0" w:rsidRPr="002B5C5F" w:rsidRDefault="009B0FD0" w:rsidP="00337CDD">
      <w:pPr>
        <w:spacing w:line="360" w:lineRule="auto"/>
        <w:jc w:val="center"/>
        <w:rPr>
          <w:b/>
          <w:sz w:val="26"/>
          <w:szCs w:val="26"/>
        </w:rPr>
      </w:pPr>
      <w:r>
        <w:rPr>
          <w:b/>
          <w:sz w:val="26"/>
          <w:szCs w:val="26"/>
        </w:rPr>
        <w:t>6.</w:t>
      </w:r>
      <w:r w:rsidRPr="002B5C5F">
        <w:rPr>
          <w:b/>
          <w:sz w:val="26"/>
          <w:szCs w:val="26"/>
        </w:rPr>
        <w:t xml:space="preserve"> Tirdzniecības organizēšana</w:t>
      </w:r>
    </w:p>
    <w:p w:rsidR="005850A7" w:rsidRDefault="009B0FD0" w:rsidP="00BE0111">
      <w:pPr>
        <w:pStyle w:val="Sarakstarindkopa"/>
        <w:numPr>
          <w:ilvl w:val="0"/>
          <w:numId w:val="6"/>
        </w:numPr>
        <w:tabs>
          <w:tab w:val="left" w:pos="360"/>
          <w:tab w:val="left" w:pos="851"/>
        </w:tabs>
        <w:ind w:left="0" w:firstLine="426"/>
        <w:jc w:val="both"/>
        <w:rPr>
          <w:sz w:val="26"/>
          <w:szCs w:val="26"/>
        </w:rPr>
      </w:pPr>
      <w:r w:rsidRPr="002B5C5F">
        <w:rPr>
          <w:sz w:val="26"/>
          <w:szCs w:val="26"/>
        </w:rPr>
        <w:lastRenderedPageBreak/>
        <w:t>Tirdzniecības vietu</w:t>
      </w:r>
      <w:r>
        <w:rPr>
          <w:sz w:val="26"/>
          <w:szCs w:val="26"/>
        </w:rPr>
        <w:t xml:space="preserve"> iekārtošana un demontāža:</w:t>
      </w:r>
      <w:r w:rsidRPr="002B5C5F">
        <w:rPr>
          <w:sz w:val="26"/>
          <w:szCs w:val="26"/>
        </w:rPr>
        <w:t xml:space="preserve"> </w:t>
      </w:r>
    </w:p>
    <w:p w:rsidR="005850A7" w:rsidRDefault="005850A7" w:rsidP="005850A7">
      <w:pPr>
        <w:pStyle w:val="Sarakstarindkopa"/>
        <w:numPr>
          <w:ilvl w:val="1"/>
          <w:numId w:val="6"/>
        </w:numPr>
        <w:tabs>
          <w:tab w:val="left" w:pos="360"/>
          <w:tab w:val="left" w:pos="851"/>
        </w:tabs>
        <w:spacing w:line="360" w:lineRule="auto"/>
        <w:jc w:val="both"/>
        <w:rPr>
          <w:sz w:val="26"/>
          <w:szCs w:val="26"/>
        </w:rPr>
      </w:pPr>
      <w:r w:rsidRPr="002575B4">
        <w:rPr>
          <w:b/>
          <w:sz w:val="26"/>
          <w:szCs w:val="26"/>
        </w:rPr>
        <w:t>201</w:t>
      </w:r>
      <w:r w:rsidR="00D003B9">
        <w:rPr>
          <w:b/>
          <w:sz w:val="26"/>
          <w:szCs w:val="26"/>
        </w:rPr>
        <w:t>6</w:t>
      </w:r>
      <w:r w:rsidRPr="002575B4">
        <w:rPr>
          <w:b/>
          <w:sz w:val="26"/>
          <w:szCs w:val="26"/>
        </w:rPr>
        <w:t>. gada 1</w:t>
      </w:r>
      <w:r w:rsidR="00D003B9">
        <w:rPr>
          <w:b/>
          <w:sz w:val="26"/>
          <w:szCs w:val="26"/>
        </w:rPr>
        <w:t>3</w:t>
      </w:r>
      <w:r w:rsidRPr="002575B4">
        <w:rPr>
          <w:b/>
          <w:sz w:val="26"/>
          <w:szCs w:val="26"/>
        </w:rPr>
        <w:t>. augustā</w:t>
      </w:r>
      <w:r>
        <w:rPr>
          <w:sz w:val="26"/>
          <w:szCs w:val="26"/>
        </w:rPr>
        <w:t>:</w:t>
      </w:r>
    </w:p>
    <w:tbl>
      <w:tblPr>
        <w:tblW w:w="8879"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4961"/>
      </w:tblGrid>
      <w:tr w:rsidR="005850A7" w:rsidRPr="00266FC3" w:rsidTr="009C30A3">
        <w:tc>
          <w:tcPr>
            <w:tcW w:w="3918" w:type="dxa"/>
            <w:vAlign w:val="center"/>
          </w:tcPr>
          <w:p w:rsidR="005850A7" w:rsidRPr="002575B4" w:rsidRDefault="005850A7" w:rsidP="009C30A3">
            <w:pPr>
              <w:pStyle w:val="Sarakstarindkopa"/>
              <w:tabs>
                <w:tab w:val="left" w:pos="540"/>
                <w:tab w:val="left" w:pos="3240"/>
                <w:tab w:val="left" w:pos="4860"/>
              </w:tabs>
              <w:ind w:left="0"/>
              <w:rPr>
                <w:sz w:val="26"/>
                <w:szCs w:val="26"/>
              </w:rPr>
            </w:pPr>
            <w:r w:rsidRPr="002575B4">
              <w:rPr>
                <w:sz w:val="26"/>
                <w:szCs w:val="26"/>
              </w:rPr>
              <w:t>Iebraukšanas laiks</w:t>
            </w:r>
          </w:p>
        </w:tc>
        <w:tc>
          <w:tcPr>
            <w:tcW w:w="4961" w:type="dxa"/>
            <w:vAlign w:val="center"/>
          </w:tcPr>
          <w:p w:rsidR="005850A7" w:rsidRPr="002575B4" w:rsidRDefault="005850A7" w:rsidP="009C30A3">
            <w:pPr>
              <w:pStyle w:val="Sarakstarindkopa"/>
              <w:tabs>
                <w:tab w:val="left" w:pos="540"/>
                <w:tab w:val="left" w:pos="3240"/>
                <w:tab w:val="left" w:pos="4860"/>
              </w:tabs>
              <w:ind w:left="0"/>
              <w:rPr>
                <w:sz w:val="26"/>
                <w:szCs w:val="26"/>
              </w:rPr>
            </w:pPr>
            <w:r w:rsidRPr="002575B4">
              <w:rPr>
                <w:sz w:val="26"/>
                <w:szCs w:val="26"/>
              </w:rPr>
              <w:t xml:space="preserve">plkst. </w:t>
            </w:r>
            <w:r w:rsidR="00D003B9">
              <w:rPr>
                <w:sz w:val="26"/>
                <w:szCs w:val="26"/>
              </w:rPr>
              <w:t>0</w:t>
            </w:r>
            <w:r w:rsidRPr="002575B4">
              <w:rPr>
                <w:sz w:val="26"/>
                <w:szCs w:val="26"/>
              </w:rPr>
              <w:t>9.00 – 10.30</w:t>
            </w:r>
          </w:p>
        </w:tc>
      </w:tr>
      <w:tr w:rsidR="00C96EA9" w:rsidRPr="00266FC3" w:rsidTr="009C30A3">
        <w:tc>
          <w:tcPr>
            <w:tcW w:w="3918" w:type="dxa"/>
            <w:vAlign w:val="center"/>
          </w:tcPr>
          <w:p w:rsidR="00C96EA9" w:rsidRPr="002575B4" w:rsidRDefault="00C96EA9" w:rsidP="009C30A3">
            <w:pPr>
              <w:pStyle w:val="Sarakstarindkopa"/>
              <w:tabs>
                <w:tab w:val="left" w:pos="540"/>
                <w:tab w:val="left" w:pos="3240"/>
                <w:tab w:val="left" w:pos="4860"/>
              </w:tabs>
              <w:ind w:left="0"/>
              <w:rPr>
                <w:sz w:val="26"/>
                <w:szCs w:val="26"/>
              </w:rPr>
            </w:pPr>
            <w:r>
              <w:rPr>
                <w:sz w:val="26"/>
                <w:szCs w:val="26"/>
              </w:rPr>
              <w:t>Automašīnas izbraukšanas laiks</w:t>
            </w:r>
          </w:p>
        </w:tc>
        <w:tc>
          <w:tcPr>
            <w:tcW w:w="4961" w:type="dxa"/>
            <w:vAlign w:val="center"/>
          </w:tcPr>
          <w:p w:rsidR="00C96EA9" w:rsidRPr="002575B4" w:rsidRDefault="00C96EA9" w:rsidP="009C30A3">
            <w:pPr>
              <w:pStyle w:val="Sarakstarindkopa"/>
              <w:tabs>
                <w:tab w:val="left" w:pos="540"/>
                <w:tab w:val="left" w:pos="3240"/>
                <w:tab w:val="left" w:pos="4860"/>
              </w:tabs>
              <w:ind w:left="0"/>
              <w:rPr>
                <w:sz w:val="26"/>
                <w:szCs w:val="26"/>
              </w:rPr>
            </w:pPr>
            <w:r>
              <w:rPr>
                <w:sz w:val="26"/>
                <w:szCs w:val="26"/>
              </w:rPr>
              <w:t>līdz plkst. 11.00</w:t>
            </w:r>
          </w:p>
        </w:tc>
      </w:tr>
      <w:tr w:rsidR="00C96EA9" w:rsidRPr="00266FC3" w:rsidTr="009C30A3">
        <w:tc>
          <w:tcPr>
            <w:tcW w:w="3918" w:type="dxa"/>
            <w:vAlign w:val="center"/>
          </w:tcPr>
          <w:p w:rsidR="00C96EA9" w:rsidRPr="002575B4" w:rsidRDefault="00C96EA9" w:rsidP="009C30A3">
            <w:pPr>
              <w:pStyle w:val="Sarakstarindkopa"/>
              <w:tabs>
                <w:tab w:val="left" w:pos="540"/>
                <w:tab w:val="left" w:pos="3240"/>
                <w:tab w:val="left" w:pos="4860"/>
              </w:tabs>
              <w:ind w:left="0"/>
              <w:rPr>
                <w:sz w:val="26"/>
                <w:szCs w:val="26"/>
              </w:rPr>
            </w:pPr>
            <w:r w:rsidRPr="002575B4">
              <w:rPr>
                <w:sz w:val="26"/>
                <w:szCs w:val="26"/>
              </w:rPr>
              <w:t xml:space="preserve">Iekārtošanas </w:t>
            </w:r>
            <w:r w:rsidRPr="002575B4">
              <w:rPr>
                <w:rFonts w:eastAsia="TrebuchetMS" w:cs="TrebuchetMS"/>
                <w:sz w:val="26"/>
                <w:szCs w:val="26"/>
              </w:rPr>
              <w:t>laiks</w:t>
            </w:r>
          </w:p>
        </w:tc>
        <w:tc>
          <w:tcPr>
            <w:tcW w:w="4961" w:type="dxa"/>
            <w:vAlign w:val="center"/>
          </w:tcPr>
          <w:p w:rsidR="00C96EA9" w:rsidRPr="002575B4" w:rsidRDefault="00C96EA9" w:rsidP="009C30A3">
            <w:pPr>
              <w:pStyle w:val="Sarakstarindkopa"/>
              <w:tabs>
                <w:tab w:val="left" w:pos="540"/>
                <w:tab w:val="left" w:pos="3240"/>
                <w:tab w:val="left" w:pos="4860"/>
              </w:tabs>
              <w:ind w:left="0"/>
              <w:rPr>
                <w:sz w:val="26"/>
                <w:szCs w:val="26"/>
              </w:rPr>
            </w:pPr>
            <w:r w:rsidRPr="002575B4">
              <w:rPr>
                <w:sz w:val="26"/>
                <w:szCs w:val="26"/>
              </w:rPr>
              <w:t xml:space="preserve">plkst. </w:t>
            </w:r>
            <w:r w:rsidR="00D003B9">
              <w:rPr>
                <w:sz w:val="26"/>
                <w:szCs w:val="26"/>
              </w:rPr>
              <w:t>0</w:t>
            </w:r>
            <w:r w:rsidRPr="002575B4">
              <w:rPr>
                <w:sz w:val="26"/>
                <w:szCs w:val="26"/>
              </w:rPr>
              <w:t>9.00  - 11.30</w:t>
            </w:r>
          </w:p>
        </w:tc>
      </w:tr>
      <w:tr w:rsidR="00C96EA9" w:rsidRPr="00266FC3" w:rsidTr="009C30A3">
        <w:tc>
          <w:tcPr>
            <w:tcW w:w="3918" w:type="dxa"/>
            <w:vAlign w:val="center"/>
          </w:tcPr>
          <w:p w:rsidR="00C96EA9" w:rsidRPr="002575B4" w:rsidRDefault="00C96EA9" w:rsidP="009C30A3">
            <w:pPr>
              <w:pStyle w:val="Sarakstarindkopa"/>
              <w:tabs>
                <w:tab w:val="left" w:pos="540"/>
                <w:tab w:val="left" w:pos="3240"/>
                <w:tab w:val="left" w:pos="4860"/>
              </w:tabs>
              <w:ind w:left="0"/>
              <w:rPr>
                <w:sz w:val="26"/>
                <w:szCs w:val="26"/>
              </w:rPr>
            </w:pPr>
            <w:r w:rsidRPr="002575B4">
              <w:rPr>
                <w:rFonts w:eastAsia="TrebuchetMS" w:cs="TrebuchetMS"/>
                <w:sz w:val="26"/>
                <w:szCs w:val="26"/>
              </w:rPr>
              <w:t>Tirdzniecības laiks</w:t>
            </w:r>
          </w:p>
        </w:tc>
        <w:tc>
          <w:tcPr>
            <w:tcW w:w="4961" w:type="dxa"/>
            <w:vAlign w:val="center"/>
          </w:tcPr>
          <w:p w:rsidR="00C96EA9" w:rsidRPr="002575B4" w:rsidRDefault="00C96EA9" w:rsidP="009C30A3">
            <w:pPr>
              <w:pStyle w:val="Sarakstarindkopa"/>
              <w:tabs>
                <w:tab w:val="left" w:pos="540"/>
                <w:tab w:val="left" w:pos="3240"/>
                <w:tab w:val="left" w:pos="4860"/>
              </w:tabs>
              <w:ind w:left="0"/>
              <w:rPr>
                <w:sz w:val="26"/>
                <w:szCs w:val="26"/>
              </w:rPr>
            </w:pPr>
            <w:r w:rsidRPr="002575B4">
              <w:rPr>
                <w:sz w:val="26"/>
                <w:szCs w:val="26"/>
              </w:rPr>
              <w:t>plkst. 12.00 – 23.00</w:t>
            </w:r>
          </w:p>
        </w:tc>
      </w:tr>
      <w:tr w:rsidR="00C96EA9" w:rsidRPr="00266FC3" w:rsidTr="009C30A3">
        <w:tc>
          <w:tcPr>
            <w:tcW w:w="3918" w:type="dxa"/>
            <w:vAlign w:val="center"/>
          </w:tcPr>
          <w:p w:rsidR="00C96EA9" w:rsidRPr="002575B4" w:rsidRDefault="00C96EA9" w:rsidP="009C30A3">
            <w:pPr>
              <w:pStyle w:val="Sarakstarindkopa"/>
              <w:tabs>
                <w:tab w:val="left" w:pos="540"/>
                <w:tab w:val="left" w:pos="3240"/>
                <w:tab w:val="left" w:pos="4860"/>
              </w:tabs>
              <w:ind w:left="0"/>
              <w:rPr>
                <w:sz w:val="26"/>
                <w:szCs w:val="26"/>
              </w:rPr>
            </w:pPr>
            <w:r w:rsidRPr="002575B4">
              <w:rPr>
                <w:rFonts w:eastAsia="TrebuchetMS" w:cs="TrebuchetMS"/>
                <w:sz w:val="26"/>
                <w:szCs w:val="26"/>
              </w:rPr>
              <w:t>Demontāžas laiks</w:t>
            </w:r>
          </w:p>
        </w:tc>
        <w:tc>
          <w:tcPr>
            <w:tcW w:w="4961" w:type="dxa"/>
            <w:vAlign w:val="center"/>
          </w:tcPr>
          <w:p w:rsidR="00C96EA9" w:rsidRPr="002575B4" w:rsidRDefault="00C96EA9" w:rsidP="009C30A3">
            <w:pPr>
              <w:pStyle w:val="Sarakstarindkopa"/>
              <w:tabs>
                <w:tab w:val="left" w:pos="540"/>
                <w:tab w:val="left" w:pos="3240"/>
                <w:tab w:val="left" w:pos="4860"/>
              </w:tabs>
              <w:ind w:left="0"/>
              <w:rPr>
                <w:rFonts w:eastAsia="TrebuchetMS" w:cs="TrebuchetMS"/>
                <w:sz w:val="26"/>
                <w:szCs w:val="26"/>
              </w:rPr>
            </w:pPr>
            <w:r w:rsidRPr="002575B4">
              <w:rPr>
                <w:rFonts w:eastAsia="TrebuchetMS" w:cs="TrebuchetMS"/>
                <w:sz w:val="26"/>
                <w:szCs w:val="26"/>
              </w:rPr>
              <w:t>no plkst. 23.30</w:t>
            </w:r>
          </w:p>
        </w:tc>
      </w:tr>
      <w:tr w:rsidR="00CB4D64" w:rsidRPr="00266FC3" w:rsidTr="009C30A3">
        <w:tc>
          <w:tcPr>
            <w:tcW w:w="3918" w:type="dxa"/>
            <w:vAlign w:val="center"/>
          </w:tcPr>
          <w:p w:rsidR="00CB4D64" w:rsidRPr="002575B4" w:rsidRDefault="00CB4D64" w:rsidP="009C30A3">
            <w:pPr>
              <w:pStyle w:val="Sarakstarindkopa"/>
              <w:tabs>
                <w:tab w:val="left" w:pos="540"/>
                <w:tab w:val="left" w:pos="3240"/>
                <w:tab w:val="left" w:pos="4860"/>
              </w:tabs>
              <w:ind w:left="0"/>
              <w:rPr>
                <w:rFonts w:eastAsia="TrebuchetMS" w:cs="TrebuchetMS"/>
                <w:sz w:val="26"/>
                <w:szCs w:val="26"/>
              </w:rPr>
            </w:pPr>
            <w:r>
              <w:rPr>
                <w:rFonts w:eastAsia="TrebuchetMS" w:cs="TrebuchetMS"/>
                <w:sz w:val="26"/>
                <w:szCs w:val="26"/>
              </w:rPr>
              <w:t xml:space="preserve">Automašīnu iebraukšanas laiks pēc tirdzniecības norises beigām </w:t>
            </w:r>
          </w:p>
        </w:tc>
        <w:tc>
          <w:tcPr>
            <w:tcW w:w="4961" w:type="dxa"/>
            <w:vAlign w:val="center"/>
          </w:tcPr>
          <w:p w:rsidR="00CB4D64" w:rsidRDefault="00CB4D64" w:rsidP="009C30A3">
            <w:pPr>
              <w:pStyle w:val="Sarakstarindkopa"/>
              <w:tabs>
                <w:tab w:val="left" w:pos="540"/>
                <w:tab w:val="left" w:pos="3240"/>
                <w:tab w:val="left" w:pos="4860"/>
              </w:tabs>
              <w:ind w:left="0"/>
              <w:rPr>
                <w:rFonts w:eastAsia="TrebuchetMS" w:cs="TrebuchetMS"/>
                <w:sz w:val="26"/>
                <w:szCs w:val="26"/>
              </w:rPr>
            </w:pPr>
            <w:r>
              <w:rPr>
                <w:rFonts w:eastAsia="TrebuchetMS" w:cs="TrebuchetMS"/>
                <w:sz w:val="26"/>
                <w:szCs w:val="26"/>
              </w:rPr>
              <w:t>no plkst. 23.</w:t>
            </w:r>
            <w:r w:rsidR="009C30A3">
              <w:rPr>
                <w:rFonts w:eastAsia="TrebuchetMS" w:cs="TrebuchetMS"/>
                <w:sz w:val="26"/>
                <w:szCs w:val="26"/>
              </w:rPr>
              <w:t xml:space="preserve">30 </w:t>
            </w:r>
            <w:r w:rsidR="009C30A3" w:rsidRPr="009C30A3">
              <w:rPr>
                <w:rFonts w:eastAsia="TrebuchetMS" w:cs="TrebuchetMS"/>
                <w:b/>
                <w:sz w:val="26"/>
                <w:szCs w:val="26"/>
              </w:rPr>
              <w:t>*</w:t>
            </w:r>
          </w:p>
          <w:p w:rsidR="00CB4D64" w:rsidRPr="00CB4D64" w:rsidRDefault="00CB4D64" w:rsidP="009C30A3">
            <w:pPr>
              <w:pStyle w:val="Sarakstarindkopa"/>
              <w:tabs>
                <w:tab w:val="left" w:pos="540"/>
                <w:tab w:val="left" w:pos="3240"/>
                <w:tab w:val="left" w:pos="4860"/>
              </w:tabs>
              <w:ind w:left="0"/>
              <w:rPr>
                <w:rFonts w:eastAsia="TrebuchetMS" w:cs="TrebuchetMS"/>
                <w:color w:val="FF0000"/>
                <w:sz w:val="26"/>
                <w:szCs w:val="26"/>
              </w:rPr>
            </w:pPr>
          </w:p>
        </w:tc>
      </w:tr>
    </w:tbl>
    <w:p w:rsidR="002575B4" w:rsidRPr="00BE0111" w:rsidRDefault="002575B4" w:rsidP="00BE0111">
      <w:pPr>
        <w:tabs>
          <w:tab w:val="left" w:pos="360"/>
          <w:tab w:val="left" w:pos="851"/>
        </w:tabs>
        <w:jc w:val="both"/>
        <w:rPr>
          <w:sz w:val="26"/>
          <w:szCs w:val="26"/>
        </w:rPr>
      </w:pPr>
    </w:p>
    <w:p w:rsidR="005850A7" w:rsidRDefault="002575B4" w:rsidP="002575B4">
      <w:pPr>
        <w:pStyle w:val="Sarakstarindkopa"/>
        <w:numPr>
          <w:ilvl w:val="1"/>
          <w:numId w:val="6"/>
        </w:numPr>
        <w:tabs>
          <w:tab w:val="left" w:pos="360"/>
          <w:tab w:val="left" w:pos="851"/>
        </w:tabs>
        <w:spacing w:line="360" w:lineRule="auto"/>
        <w:jc w:val="both"/>
        <w:rPr>
          <w:sz w:val="26"/>
          <w:szCs w:val="26"/>
        </w:rPr>
      </w:pPr>
      <w:r w:rsidRPr="002575B4">
        <w:rPr>
          <w:b/>
          <w:sz w:val="26"/>
          <w:szCs w:val="26"/>
        </w:rPr>
        <w:t>201</w:t>
      </w:r>
      <w:r w:rsidR="00D003B9">
        <w:rPr>
          <w:b/>
          <w:sz w:val="26"/>
          <w:szCs w:val="26"/>
        </w:rPr>
        <w:t>6</w:t>
      </w:r>
      <w:r w:rsidRPr="002575B4">
        <w:rPr>
          <w:b/>
          <w:sz w:val="26"/>
          <w:szCs w:val="26"/>
        </w:rPr>
        <w:t>. gada 1</w:t>
      </w:r>
      <w:r w:rsidR="00D003B9">
        <w:rPr>
          <w:b/>
          <w:sz w:val="26"/>
          <w:szCs w:val="26"/>
        </w:rPr>
        <w:t>4</w:t>
      </w:r>
      <w:r w:rsidRPr="002575B4">
        <w:rPr>
          <w:b/>
          <w:sz w:val="26"/>
          <w:szCs w:val="26"/>
        </w:rPr>
        <w:t>. augustā</w:t>
      </w:r>
      <w:r>
        <w:rPr>
          <w:sz w:val="26"/>
          <w:szCs w:val="26"/>
        </w:rPr>
        <w:t>:</w:t>
      </w:r>
    </w:p>
    <w:tbl>
      <w:tblPr>
        <w:tblW w:w="8859"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4941"/>
      </w:tblGrid>
      <w:tr w:rsidR="002575B4" w:rsidRPr="00266FC3" w:rsidTr="00850FB1">
        <w:trPr>
          <w:trHeight w:val="335"/>
        </w:trPr>
        <w:tc>
          <w:tcPr>
            <w:tcW w:w="3918" w:type="dxa"/>
            <w:vAlign w:val="center"/>
          </w:tcPr>
          <w:p w:rsidR="002575B4" w:rsidRPr="002575B4" w:rsidRDefault="002575B4" w:rsidP="00850FB1">
            <w:pPr>
              <w:pStyle w:val="Sarakstarindkopa"/>
              <w:tabs>
                <w:tab w:val="left" w:pos="540"/>
                <w:tab w:val="left" w:pos="3240"/>
                <w:tab w:val="left" w:pos="4860"/>
              </w:tabs>
              <w:ind w:left="0"/>
              <w:rPr>
                <w:sz w:val="26"/>
                <w:szCs w:val="26"/>
              </w:rPr>
            </w:pPr>
            <w:r w:rsidRPr="002575B4">
              <w:rPr>
                <w:sz w:val="26"/>
                <w:szCs w:val="26"/>
              </w:rPr>
              <w:t>Iebraukšanas laiks</w:t>
            </w:r>
          </w:p>
        </w:tc>
        <w:tc>
          <w:tcPr>
            <w:tcW w:w="4941" w:type="dxa"/>
            <w:vAlign w:val="center"/>
          </w:tcPr>
          <w:p w:rsidR="002575B4" w:rsidRPr="002575B4" w:rsidRDefault="002575B4" w:rsidP="008C5AE4">
            <w:pPr>
              <w:pStyle w:val="Sarakstarindkopa"/>
              <w:tabs>
                <w:tab w:val="left" w:pos="540"/>
                <w:tab w:val="left" w:pos="3240"/>
                <w:tab w:val="left" w:pos="4860"/>
              </w:tabs>
              <w:ind w:left="0"/>
              <w:rPr>
                <w:sz w:val="26"/>
                <w:szCs w:val="26"/>
              </w:rPr>
            </w:pPr>
            <w:r w:rsidRPr="002575B4">
              <w:rPr>
                <w:sz w:val="26"/>
                <w:szCs w:val="26"/>
              </w:rPr>
              <w:t xml:space="preserve">plkst. </w:t>
            </w:r>
            <w:r w:rsidR="008C5AE4">
              <w:rPr>
                <w:sz w:val="26"/>
                <w:szCs w:val="26"/>
              </w:rPr>
              <w:t>09</w:t>
            </w:r>
            <w:r w:rsidRPr="002575B4">
              <w:rPr>
                <w:sz w:val="26"/>
                <w:szCs w:val="26"/>
              </w:rPr>
              <w:t xml:space="preserve">.00 – </w:t>
            </w:r>
            <w:r w:rsidR="008C5AE4">
              <w:rPr>
                <w:sz w:val="26"/>
                <w:szCs w:val="26"/>
              </w:rPr>
              <w:t>10</w:t>
            </w:r>
            <w:r w:rsidRPr="002575B4">
              <w:rPr>
                <w:sz w:val="26"/>
                <w:szCs w:val="26"/>
              </w:rPr>
              <w:t>.30</w:t>
            </w:r>
          </w:p>
        </w:tc>
      </w:tr>
      <w:tr w:rsidR="00C96EA9" w:rsidRPr="00266FC3" w:rsidTr="00850FB1">
        <w:tc>
          <w:tcPr>
            <w:tcW w:w="3918" w:type="dxa"/>
            <w:vAlign w:val="center"/>
          </w:tcPr>
          <w:p w:rsidR="00C96EA9" w:rsidRPr="002575B4" w:rsidRDefault="00C96EA9" w:rsidP="00850FB1">
            <w:pPr>
              <w:pStyle w:val="Sarakstarindkopa"/>
              <w:tabs>
                <w:tab w:val="left" w:pos="540"/>
                <w:tab w:val="left" w:pos="3240"/>
                <w:tab w:val="left" w:pos="4860"/>
              </w:tabs>
              <w:ind w:left="0"/>
              <w:rPr>
                <w:sz w:val="26"/>
                <w:szCs w:val="26"/>
              </w:rPr>
            </w:pPr>
            <w:r>
              <w:rPr>
                <w:sz w:val="26"/>
                <w:szCs w:val="26"/>
              </w:rPr>
              <w:t>Automašīnas izbraukšanas laiks</w:t>
            </w:r>
          </w:p>
        </w:tc>
        <w:tc>
          <w:tcPr>
            <w:tcW w:w="4941" w:type="dxa"/>
            <w:vAlign w:val="center"/>
          </w:tcPr>
          <w:p w:rsidR="00C96EA9" w:rsidRPr="002575B4" w:rsidRDefault="00C96EA9" w:rsidP="008C5AE4">
            <w:pPr>
              <w:pStyle w:val="Sarakstarindkopa"/>
              <w:tabs>
                <w:tab w:val="left" w:pos="540"/>
                <w:tab w:val="left" w:pos="3240"/>
                <w:tab w:val="left" w:pos="4860"/>
              </w:tabs>
              <w:ind w:left="0"/>
              <w:rPr>
                <w:sz w:val="26"/>
                <w:szCs w:val="26"/>
              </w:rPr>
            </w:pPr>
            <w:r>
              <w:rPr>
                <w:sz w:val="26"/>
                <w:szCs w:val="26"/>
              </w:rPr>
              <w:t xml:space="preserve">līdz plkst. </w:t>
            </w:r>
            <w:r w:rsidR="008C5AE4">
              <w:rPr>
                <w:sz w:val="26"/>
                <w:szCs w:val="26"/>
              </w:rPr>
              <w:t>11</w:t>
            </w:r>
            <w:r>
              <w:rPr>
                <w:sz w:val="26"/>
                <w:szCs w:val="26"/>
              </w:rPr>
              <w:t>.00</w:t>
            </w:r>
          </w:p>
        </w:tc>
      </w:tr>
      <w:tr w:rsidR="00C96EA9" w:rsidRPr="00266FC3" w:rsidTr="00850FB1">
        <w:tc>
          <w:tcPr>
            <w:tcW w:w="3918" w:type="dxa"/>
            <w:vAlign w:val="center"/>
          </w:tcPr>
          <w:p w:rsidR="00C96EA9" w:rsidRPr="002575B4" w:rsidRDefault="00C96EA9" w:rsidP="00850FB1">
            <w:pPr>
              <w:pStyle w:val="Sarakstarindkopa"/>
              <w:tabs>
                <w:tab w:val="left" w:pos="540"/>
                <w:tab w:val="left" w:pos="3240"/>
                <w:tab w:val="left" w:pos="4860"/>
              </w:tabs>
              <w:ind w:left="0"/>
              <w:rPr>
                <w:sz w:val="26"/>
                <w:szCs w:val="26"/>
              </w:rPr>
            </w:pPr>
            <w:r w:rsidRPr="002575B4">
              <w:rPr>
                <w:sz w:val="26"/>
                <w:szCs w:val="26"/>
              </w:rPr>
              <w:t xml:space="preserve">Iekārtošanas </w:t>
            </w:r>
            <w:r w:rsidRPr="002575B4">
              <w:rPr>
                <w:rFonts w:eastAsia="TrebuchetMS" w:cs="TrebuchetMS"/>
                <w:sz w:val="26"/>
                <w:szCs w:val="26"/>
              </w:rPr>
              <w:t>laiks</w:t>
            </w:r>
          </w:p>
        </w:tc>
        <w:tc>
          <w:tcPr>
            <w:tcW w:w="4941" w:type="dxa"/>
            <w:vAlign w:val="center"/>
          </w:tcPr>
          <w:p w:rsidR="00C96EA9" w:rsidRPr="002575B4" w:rsidRDefault="00C96EA9" w:rsidP="008C5AE4">
            <w:pPr>
              <w:pStyle w:val="Sarakstarindkopa"/>
              <w:tabs>
                <w:tab w:val="left" w:pos="540"/>
                <w:tab w:val="left" w:pos="3240"/>
                <w:tab w:val="left" w:pos="4860"/>
              </w:tabs>
              <w:ind w:left="0"/>
              <w:rPr>
                <w:sz w:val="26"/>
                <w:szCs w:val="26"/>
              </w:rPr>
            </w:pPr>
            <w:r w:rsidRPr="002575B4">
              <w:rPr>
                <w:sz w:val="26"/>
                <w:szCs w:val="26"/>
              </w:rPr>
              <w:t xml:space="preserve">plkst. </w:t>
            </w:r>
            <w:r w:rsidR="008C5AE4">
              <w:rPr>
                <w:sz w:val="26"/>
                <w:szCs w:val="26"/>
              </w:rPr>
              <w:t>06</w:t>
            </w:r>
            <w:r w:rsidRPr="002575B4">
              <w:rPr>
                <w:sz w:val="26"/>
                <w:szCs w:val="26"/>
              </w:rPr>
              <w:t>.</w:t>
            </w:r>
            <w:r w:rsidR="00E91FC5">
              <w:rPr>
                <w:sz w:val="26"/>
                <w:szCs w:val="26"/>
              </w:rPr>
              <w:t xml:space="preserve">00 – </w:t>
            </w:r>
            <w:r w:rsidR="008C5AE4">
              <w:rPr>
                <w:sz w:val="26"/>
                <w:szCs w:val="26"/>
              </w:rPr>
              <w:t>11</w:t>
            </w:r>
            <w:r w:rsidR="00E91FC5">
              <w:rPr>
                <w:sz w:val="26"/>
                <w:szCs w:val="26"/>
              </w:rPr>
              <w:t>.30</w:t>
            </w:r>
          </w:p>
        </w:tc>
      </w:tr>
      <w:tr w:rsidR="00C96EA9" w:rsidTr="00850FB1">
        <w:tc>
          <w:tcPr>
            <w:tcW w:w="3918" w:type="dxa"/>
            <w:vAlign w:val="center"/>
          </w:tcPr>
          <w:p w:rsidR="00C96EA9" w:rsidRPr="002575B4" w:rsidRDefault="00C96EA9" w:rsidP="00850FB1">
            <w:pPr>
              <w:pStyle w:val="Sarakstarindkopa"/>
              <w:tabs>
                <w:tab w:val="left" w:pos="540"/>
                <w:tab w:val="left" w:pos="3240"/>
                <w:tab w:val="left" w:pos="4860"/>
              </w:tabs>
              <w:ind w:left="0"/>
              <w:rPr>
                <w:sz w:val="26"/>
                <w:szCs w:val="26"/>
              </w:rPr>
            </w:pPr>
            <w:r w:rsidRPr="002575B4">
              <w:rPr>
                <w:rFonts w:eastAsia="TrebuchetMS" w:cs="TrebuchetMS"/>
                <w:sz w:val="26"/>
                <w:szCs w:val="26"/>
              </w:rPr>
              <w:t>Tirdzniecības laiks</w:t>
            </w:r>
          </w:p>
        </w:tc>
        <w:tc>
          <w:tcPr>
            <w:tcW w:w="4941" w:type="dxa"/>
            <w:vAlign w:val="center"/>
          </w:tcPr>
          <w:p w:rsidR="00C96EA9" w:rsidRPr="002575B4" w:rsidRDefault="00C96EA9" w:rsidP="008C5AE4">
            <w:pPr>
              <w:pStyle w:val="Sarakstarindkopa"/>
              <w:tabs>
                <w:tab w:val="left" w:pos="540"/>
                <w:tab w:val="left" w:pos="3240"/>
                <w:tab w:val="left" w:pos="4860"/>
              </w:tabs>
              <w:ind w:left="0"/>
              <w:rPr>
                <w:sz w:val="26"/>
                <w:szCs w:val="26"/>
              </w:rPr>
            </w:pPr>
            <w:r w:rsidRPr="002575B4">
              <w:rPr>
                <w:sz w:val="26"/>
                <w:szCs w:val="26"/>
              </w:rPr>
              <w:t>plkst. 1</w:t>
            </w:r>
            <w:r w:rsidR="008C5AE4">
              <w:rPr>
                <w:sz w:val="26"/>
                <w:szCs w:val="26"/>
              </w:rPr>
              <w:t>2</w:t>
            </w:r>
            <w:r w:rsidRPr="002575B4">
              <w:rPr>
                <w:sz w:val="26"/>
                <w:szCs w:val="26"/>
              </w:rPr>
              <w:t xml:space="preserve">.00 – </w:t>
            </w:r>
            <w:r>
              <w:rPr>
                <w:sz w:val="26"/>
                <w:szCs w:val="26"/>
              </w:rPr>
              <w:t>18</w:t>
            </w:r>
            <w:r w:rsidRPr="002575B4">
              <w:rPr>
                <w:sz w:val="26"/>
                <w:szCs w:val="26"/>
              </w:rPr>
              <w:t>.00</w:t>
            </w:r>
          </w:p>
        </w:tc>
      </w:tr>
      <w:tr w:rsidR="00C96EA9" w:rsidRPr="00266FC3" w:rsidTr="00850FB1">
        <w:tc>
          <w:tcPr>
            <w:tcW w:w="3918" w:type="dxa"/>
            <w:vAlign w:val="center"/>
          </w:tcPr>
          <w:p w:rsidR="00C96EA9" w:rsidRPr="002575B4" w:rsidRDefault="00C96EA9" w:rsidP="00850FB1">
            <w:pPr>
              <w:pStyle w:val="Sarakstarindkopa"/>
              <w:tabs>
                <w:tab w:val="left" w:pos="540"/>
                <w:tab w:val="left" w:pos="3240"/>
                <w:tab w:val="left" w:pos="4860"/>
              </w:tabs>
              <w:ind w:left="0"/>
              <w:rPr>
                <w:sz w:val="26"/>
                <w:szCs w:val="26"/>
              </w:rPr>
            </w:pPr>
            <w:r w:rsidRPr="002575B4">
              <w:rPr>
                <w:rFonts w:eastAsia="TrebuchetMS" w:cs="TrebuchetMS"/>
                <w:sz w:val="26"/>
                <w:szCs w:val="26"/>
              </w:rPr>
              <w:t>Demontāžas laiks</w:t>
            </w:r>
          </w:p>
        </w:tc>
        <w:tc>
          <w:tcPr>
            <w:tcW w:w="4941" w:type="dxa"/>
            <w:vAlign w:val="center"/>
          </w:tcPr>
          <w:p w:rsidR="00C96EA9" w:rsidRPr="002575B4" w:rsidRDefault="00C96EA9" w:rsidP="00850FB1">
            <w:pPr>
              <w:pStyle w:val="Sarakstarindkopa"/>
              <w:tabs>
                <w:tab w:val="left" w:pos="540"/>
                <w:tab w:val="left" w:pos="3240"/>
                <w:tab w:val="left" w:pos="4860"/>
              </w:tabs>
              <w:ind w:left="0"/>
              <w:rPr>
                <w:rFonts w:eastAsia="TrebuchetMS" w:cs="TrebuchetMS"/>
                <w:sz w:val="26"/>
                <w:szCs w:val="26"/>
              </w:rPr>
            </w:pPr>
            <w:r w:rsidRPr="002575B4">
              <w:rPr>
                <w:rFonts w:eastAsia="TrebuchetMS" w:cs="TrebuchetMS"/>
                <w:sz w:val="26"/>
                <w:szCs w:val="26"/>
              </w:rPr>
              <w:t xml:space="preserve">no plkst. </w:t>
            </w:r>
            <w:r>
              <w:rPr>
                <w:rFonts w:eastAsia="TrebuchetMS" w:cs="TrebuchetMS"/>
                <w:sz w:val="26"/>
                <w:szCs w:val="26"/>
              </w:rPr>
              <w:t>18.00 – 20.00</w:t>
            </w:r>
          </w:p>
        </w:tc>
      </w:tr>
      <w:tr w:rsidR="00CB4D64" w:rsidRPr="00266FC3" w:rsidTr="00850FB1">
        <w:tc>
          <w:tcPr>
            <w:tcW w:w="3918" w:type="dxa"/>
            <w:vAlign w:val="center"/>
          </w:tcPr>
          <w:p w:rsidR="00CB4D64" w:rsidRPr="002575B4" w:rsidRDefault="00CB4D64" w:rsidP="00850FB1">
            <w:pPr>
              <w:pStyle w:val="Sarakstarindkopa"/>
              <w:tabs>
                <w:tab w:val="left" w:pos="540"/>
                <w:tab w:val="left" w:pos="3240"/>
                <w:tab w:val="left" w:pos="4860"/>
              </w:tabs>
              <w:ind w:left="0"/>
              <w:rPr>
                <w:rFonts w:eastAsia="TrebuchetMS" w:cs="TrebuchetMS"/>
                <w:sz w:val="26"/>
                <w:szCs w:val="26"/>
              </w:rPr>
            </w:pPr>
            <w:r>
              <w:rPr>
                <w:rFonts w:eastAsia="TrebuchetMS" w:cs="TrebuchetMS"/>
                <w:sz w:val="26"/>
                <w:szCs w:val="26"/>
              </w:rPr>
              <w:t xml:space="preserve">Automašīnu iebraukšanas laiks pēc tirdzniecības norises beigām </w:t>
            </w:r>
          </w:p>
        </w:tc>
        <w:tc>
          <w:tcPr>
            <w:tcW w:w="4941" w:type="dxa"/>
            <w:vAlign w:val="center"/>
          </w:tcPr>
          <w:p w:rsidR="00850FB1" w:rsidRDefault="00850FB1" w:rsidP="00850FB1">
            <w:pPr>
              <w:pStyle w:val="Sarakstarindkopa"/>
              <w:tabs>
                <w:tab w:val="left" w:pos="540"/>
                <w:tab w:val="left" w:pos="3240"/>
                <w:tab w:val="left" w:pos="4860"/>
              </w:tabs>
              <w:ind w:left="0"/>
              <w:rPr>
                <w:rFonts w:eastAsia="TrebuchetMS" w:cs="TrebuchetMS"/>
                <w:sz w:val="26"/>
                <w:szCs w:val="26"/>
              </w:rPr>
            </w:pPr>
            <w:r>
              <w:rPr>
                <w:rFonts w:eastAsia="TrebuchetMS" w:cs="TrebuchetMS"/>
                <w:sz w:val="26"/>
                <w:szCs w:val="26"/>
              </w:rPr>
              <w:t xml:space="preserve">no plkst. 18.00 </w:t>
            </w:r>
            <w:r w:rsidRPr="009C30A3">
              <w:rPr>
                <w:rFonts w:eastAsia="TrebuchetMS" w:cs="TrebuchetMS"/>
                <w:b/>
                <w:sz w:val="26"/>
                <w:szCs w:val="26"/>
              </w:rPr>
              <w:t>*</w:t>
            </w:r>
          </w:p>
          <w:p w:rsidR="00CB4D64" w:rsidRPr="00CB4D64" w:rsidRDefault="00CB4D64" w:rsidP="00850FB1">
            <w:pPr>
              <w:pStyle w:val="Sarakstarindkopa"/>
              <w:tabs>
                <w:tab w:val="left" w:pos="540"/>
                <w:tab w:val="left" w:pos="3240"/>
                <w:tab w:val="left" w:pos="4860"/>
              </w:tabs>
              <w:ind w:left="0"/>
              <w:rPr>
                <w:rFonts w:eastAsia="TrebuchetMS" w:cs="TrebuchetMS"/>
                <w:color w:val="FF0000"/>
                <w:sz w:val="26"/>
                <w:szCs w:val="26"/>
              </w:rPr>
            </w:pPr>
          </w:p>
        </w:tc>
      </w:tr>
    </w:tbl>
    <w:p w:rsidR="005850A7" w:rsidRDefault="00FB681F" w:rsidP="00FB681F">
      <w:pPr>
        <w:pStyle w:val="Sarakstarindkopa"/>
        <w:tabs>
          <w:tab w:val="left" w:pos="360"/>
          <w:tab w:val="left" w:pos="851"/>
        </w:tabs>
        <w:jc w:val="both"/>
        <w:rPr>
          <w:rFonts w:eastAsia="TrebuchetMS" w:cs="TrebuchetMS"/>
          <w:b/>
          <w:i/>
          <w:sz w:val="26"/>
          <w:szCs w:val="26"/>
        </w:rPr>
      </w:pPr>
      <w:r w:rsidRPr="00FB681F">
        <w:rPr>
          <w:rFonts w:eastAsia="TrebuchetMS" w:cs="TrebuchetMS"/>
          <w:b/>
          <w:i/>
          <w:sz w:val="26"/>
          <w:szCs w:val="26"/>
        </w:rPr>
        <w:t>*auto iebraukšanas laiks var tikt mainīts uz vēlāku laiku pēc apsardzes darbinieku norādījumiem</w:t>
      </w:r>
    </w:p>
    <w:p w:rsidR="00B56389" w:rsidRPr="00FB681F" w:rsidRDefault="00B56389" w:rsidP="00FB681F">
      <w:pPr>
        <w:pStyle w:val="Sarakstarindkopa"/>
        <w:tabs>
          <w:tab w:val="left" w:pos="360"/>
          <w:tab w:val="left" w:pos="851"/>
        </w:tabs>
        <w:jc w:val="both"/>
        <w:rPr>
          <w:b/>
          <w:i/>
          <w:sz w:val="26"/>
          <w:szCs w:val="26"/>
        </w:rPr>
      </w:pPr>
    </w:p>
    <w:p w:rsidR="002575B4" w:rsidRPr="002575B4" w:rsidRDefault="002575B4" w:rsidP="002575B4">
      <w:pPr>
        <w:pStyle w:val="Sarakstarindkopa"/>
        <w:numPr>
          <w:ilvl w:val="0"/>
          <w:numId w:val="6"/>
        </w:numPr>
        <w:tabs>
          <w:tab w:val="left" w:pos="360"/>
          <w:tab w:val="left" w:pos="851"/>
        </w:tabs>
        <w:ind w:left="0" w:firstLine="425"/>
        <w:jc w:val="both"/>
        <w:rPr>
          <w:sz w:val="26"/>
          <w:szCs w:val="26"/>
        </w:rPr>
      </w:pPr>
      <w:r>
        <w:rPr>
          <w:rFonts w:eastAsia="TrebuchetMS" w:cs="TrebuchetMS"/>
          <w:sz w:val="26"/>
          <w:szCs w:val="26"/>
        </w:rPr>
        <w:t>Tirdzniecības laikā aizliegta papildu produkcijas piegāde izmantojot autotransportu.</w:t>
      </w:r>
    </w:p>
    <w:p w:rsidR="009B0FD0" w:rsidRPr="002B5C5F" w:rsidRDefault="009B0FD0" w:rsidP="00E53567">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Iebraukšana </w:t>
      </w:r>
      <w:r>
        <w:rPr>
          <w:sz w:val="26"/>
          <w:szCs w:val="26"/>
        </w:rPr>
        <w:t>Pasākuma norises vietā</w:t>
      </w:r>
      <w:r w:rsidRPr="002B5C5F">
        <w:rPr>
          <w:sz w:val="26"/>
          <w:szCs w:val="26"/>
        </w:rPr>
        <w:t xml:space="preserve"> Rīgā, </w:t>
      </w:r>
      <w:r w:rsidR="007974BD">
        <w:rPr>
          <w:sz w:val="26"/>
          <w:szCs w:val="26"/>
        </w:rPr>
        <w:t>11.</w:t>
      </w:r>
      <w:r w:rsidR="00EF47D7">
        <w:rPr>
          <w:sz w:val="26"/>
          <w:szCs w:val="26"/>
        </w:rPr>
        <w:t> </w:t>
      </w:r>
      <w:r w:rsidR="007974BD">
        <w:rPr>
          <w:sz w:val="26"/>
          <w:szCs w:val="26"/>
        </w:rPr>
        <w:t>novembra krastmalā</w:t>
      </w:r>
      <w:r w:rsidRPr="002B5C5F">
        <w:rPr>
          <w:sz w:val="26"/>
          <w:szCs w:val="26"/>
        </w:rPr>
        <w:t xml:space="preserve"> </w:t>
      </w:r>
      <w:r>
        <w:rPr>
          <w:sz w:val="26"/>
          <w:szCs w:val="26"/>
        </w:rPr>
        <w:t xml:space="preserve">notiek </w:t>
      </w:r>
      <w:r w:rsidR="002575B4" w:rsidRPr="002874FA">
        <w:rPr>
          <w:b/>
          <w:sz w:val="26"/>
          <w:szCs w:val="26"/>
        </w:rPr>
        <w:t>no Akmens tilta puses</w:t>
      </w:r>
      <w:r w:rsidR="002575B4">
        <w:rPr>
          <w:sz w:val="26"/>
          <w:szCs w:val="26"/>
        </w:rPr>
        <w:t xml:space="preserve">. </w:t>
      </w:r>
      <w:r w:rsidR="007974BD">
        <w:rPr>
          <w:sz w:val="26"/>
          <w:szCs w:val="26"/>
        </w:rPr>
        <w:t>Pasākuma norises vietā</w:t>
      </w:r>
      <w:r w:rsidRPr="002B5C5F">
        <w:rPr>
          <w:sz w:val="26"/>
          <w:szCs w:val="26"/>
        </w:rPr>
        <w:t xml:space="preserve"> atradīsies Organizatora pārstāvji, k</w:t>
      </w:r>
      <w:r>
        <w:rPr>
          <w:sz w:val="26"/>
          <w:szCs w:val="26"/>
        </w:rPr>
        <w:t>uri</w:t>
      </w:r>
      <w:r w:rsidRPr="002B5C5F">
        <w:rPr>
          <w:sz w:val="26"/>
          <w:szCs w:val="26"/>
        </w:rPr>
        <w:t xml:space="preserve"> </w:t>
      </w:r>
      <w:r>
        <w:rPr>
          <w:sz w:val="26"/>
          <w:szCs w:val="26"/>
        </w:rPr>
        <w:t>norādīs</w:t>
      </w:r>
      <w:r w:rsidRPr="002B5C5F">
        <w:rPr>
          <w:sz w:val="26"/>
          <w:szCs w:val="26"/>
        </w:rPr>
        <w:t xml:space="preserve"> konkrēto tirdzniecības vietu.</w:t>
      </w:r>
    </w:p>
    <w:p w:rsidR="009B0FD0" w:rsidRPr="002B5C5F" w:rsidRDefault="009B0FD0" w:rsidP="007F6510">
      <w:pPr>
        <w:pStyle w:val="Sarakstarindkopa"/>
        <w:numPr>
          <w:ilvl w:val="0"/>
          <w:numId w:val="6"/>
        </w:numPr>
        <w:tabs>
          <w:tab w:val="left" w:pos="360"/>
          <w:tab w:val="left" w:pos="851"/>
        </w:tabs>
        <w:ind w:left="0" w:firstLine="426"/>
        <w:jc w:val="both"/>
        <w:rPr>
          <w:sz w:val="26"/>
          <w:szCs w:val="26"/>
        </w:rPr>
      </w:pPr>
      <w:r w:rsidRPr="002B5C5F">
        <w:rPr>
          <w:sz w:val="26"/>
          <w:szCs w:val="26"/>
        </w:rPr>
        <w:t>Pēc tirdzniecības viet</w:t>
      </w:r>
      <w:r>
        <w:rPr>
          <w:sz w:val="26"/>
          <w:szCs w:val="26"/>
        </w:rPr>
        <w:t>as</w:t>
      </w:r>
      <w:r w:rsidRPr="002B5C5F">
        <w:rPr>
          <w:sz w:val="26"/>
          <w:szCs w:val="26"/>
        </w:rPr>
        <w:t xml:space="preserve"> iekārtošanas, autotransportam nekavējoties</w:t>
      </w:r>
      <w:r>
        <w:rPr>
          <w:sz w:val="26"/>
          <w:szCs w:val="26"/>
        </w:rPr>
        <w:t>, vai ne vēlāk, kā</w:t>
      </w:r>
      <w:r w:rsidRPr="002B5C5F">
        <w:rPr>
          <w:sz w:val="26"/>
          <w:szCs w:val="26"/>
        </w:rPr>
        <w:t xml:space="preserve"> līdz </w:t>
      </w:r>
      <w:r w:rsidR="00107D01">
        <w:rPr>
          <w:sz w:val="26"/>
          <w:szCs w:val="26"/>
        </w:rPr>
        <w:t>n</w:t>
      </w:r>
      <w:r w:rsidR="00F602AA">
        <w:rPr>
          <w:sz w:val="26"/>
          <w:szCs w:val="26"/>
        </w:rPr>
        <w:t xml:space="preserve">oteikumu </w:t>
      </w:r>
      <w:r w:rsidR="001E0D13">
        <w:rPr>
          <w:sz w:val="26"/>
          <w:szCs w:val="26"/>
        </w:rPr>
        <w:t>2</w:t>
      </w:r>
      <w:r w:rsidR="00107D01">
        <w:rPr>
          <w:sz w:val="26"/>
          <w:szCs w:val="26"/>
        </w:rPr>
        <w:t>7</w:t>
      </w:r>
      <w:r w:rsidR="001E0D13">
        <w:rPr>
          <w:sz w:val="26"/>
          <w:szCs w:val="26"/>
        </w:rPr>
        <w:t>.</w:t>
      </w:r>
      <w:r w:rsidR="00095A6B">
        <w:rPr>
          <w:sz w:val="26"/>
          <w:szCs w:val="26"/>
        </w:rPr>
        <w:t>1. un 2</w:t>
      </w:r>
      <w:r w:rsidR="00107D01">
        <w:rPr>
          <w:sz w:val="26"/>
          <w:szCs w:val="26"/>
        </w:rPr>
        <w:t>7</w:t>
      </w:r>
      <w:r w:rsidR="00095A6B">
        <w:rPr>
          <w:sz w:val="26"/>
          <w:szCs w:val="26"/>
        </w:rPr>
        <w:t>.2.</w:t>
      </w:r>
      <w:r w:rsidR="001E0D13">
        <w:rPr>
          <w:sz w:val="26"/>
          <w:szCs w:val="26"/>
        </w:rPr>
        <w:t xml:space="preserve"> </w:t>
      </w:r>
      <w:r w:rsidR="00F602AA">
        <w:rPr>
          <w:sz w:val="26"/>
          <w:szCs w:val="26"/>
        </w:rPr>
        <w:t xml:space="preserve">punktā </w:t>
      </w:r>
      <w:r w:rsidR="002575B4">
        <w:rPr>
          <w:sz w:val="26"/>
          <w:szCs w:val="26"/>
        </w:rPr>
        <w:t>minētājam laikam</w:t>
      </w:r>
      <w:r w:rsidR="00EB7C59">
        <w:rPr>
          <w:sz w:val="26"/>
          <w:szCs w:val="26"/>
        </w:rPr>
        <w:t xml:space="preserve"> </w:t>
      </w:r>
      <w:r w:rsidRPr="002B5C5F">
        <w:rPr>
          <w:sz w:val="26"/>
          <w:szCs w:val="26"/>
        </w:rPr>
        <w:t xml:space="preserve">ir jāizbrauc no </w:t>
      </w:r>
      <w:r w:rsidR="00F841D8">
        <w:rPr>
          <w:sz w:val="26"/>
          <w:szCs w:val="26"/>
        </w:rPr>
        <w:t>P</w:t>
      </w:r>
      <w:r w:rsidR="003D2B79">
        <w:rPr>
          <w:sz w:val="26"/>
          <w:szCs w:val="26"/>
        </w:rPr>
        <w:t>asākuma norises vietas</w:t>
      </w:r>
      <w:r w:rsidR="006700FD">
        <w:rPr>
          <w:sz w:val="26"/>
          <w:szCs w:val="26"/>
        </w:rPr>
        <w:t>.</w:t>
      </w:r>
      <w:r w:rsidRPr="002B5C5F">
        <w:rPr>
          <w:sz w:val="26"/>
          <w:szCs w:val="26"/>
        </w:rPr>
        <w:t xml:space="preserve"> </w:t>
      </w:r>
      <w:r w:rsidR="006700FD">
        <w:rPr>
          <w:sz w:val="26"/>
          <w:szCs w:val="26"/>
        </w:rPr>
        <w:t>A</w:t>
      </w:r>
      <w:r>
        <w:rPr>
          <w:sz w:val="26"/>
          <w:szCs w:val="26"/>
        </w:rPr>
        <w:t>utomašīn</w:t>
      </w:r>
      <w:r w:rsidR="006700FD">
        <w:rPr>
          <w:sz w:val="26"/>
          <w:szCs w:val="26"/>
        </w:rPr>
        <w:t>u var</w:t>
      </w:r>
      <w:r>
        <w:rPr>
          <w:sz w:val="26"/>
          <w:szCs w:val="26"/>
        </w:rPr>
        <w:t xml:space="preserve"> novieto</w:t>
      </w:r>
      <w:r w:rsidR="006700FD">
        <w:rPr>
          <w:sz w:val="26"/>
          <w:szCs w:val="26"/>
        </w:rPr>
        <w:t>t</w:t>
      </w:r>
      <w:r>
        <w:rPr>
          <w:sz w:val="26"/>
          <w:szCs w:val="26"/>
        </w:rPr>
        <w:t xml:space="preserve"> Rīgā, 11. </w:t>
      </w:r>
      <w:r w:rsidRPr="002B5C5F">
        <w:rPr>
          <w:sz w:val="26"/>
          <w:szCs w:val="26"/>
        </w:rPr>
        <w:t xml:space="preserve">novembra krastmalā </w:t>
      </w:r>
      <w:r>
        <w:rPr>
          <w:sz w:val="26"/>
          <w:szCs w:val="26"/>
        </w:rPr>
        <w:t>zem Vanšu tilta</w:t>
      </w:r>
      <w:r w:rsidRPr="002B5C5F">
        <w:rPr>
          <w:sz w:val="26"/>
          <w:szCs w:val="26"/>
        </w:rPr>
        <w:t xml:space="preserve"> ar automašīnas logā redzamā vietā  ievietotu  aizpildītu transporta caurlaidi</w:t>
      </w:r>
      <w:r>
        <w:rPr>
          <w:sz w:val="26"/>
          <w:szCs w:val="26"/>
        </w:rPr>
        <w:t>, ko izsniedzis Organizators</w:t>
      </w:r>
      <w:r w:rsidRPr="002B5C5F">
        <w:rPr>
          <w:sz w:val="26"/>
          <w:szCs w:val="26"/>
        </w:rPr>
        <w:t>.</w:t>
      </w:r>
    </w:p>
    <w:p w:rsidR="00EB0CBA" w:rsidRDefault="009B0FD0" w:rsidP="00B4481F">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Tirdzniecības vietām jābūt iekārtotām līdz </w:t>
      </w:r>
      <w:r w:rsidR="00107D01">
        <w:rPr>
          <w:sz w:val="26"/>
          <w:szCs w:val="26"/>
        </w:rPr>
        <w:t>n</w:t>
      </w:r>
      <w:r w:rsidR="007E3C6A">
        <w:rPr>
          <w:sz w:val="26"/>
          <w:szCs w:val="26"/>
        </w:rPr>
        <w:t xml:space="preserve">oteikumu </w:t>
      </w:r>
      <w:r w:rsidR="00095A6B">
        <w:rPr>
          <w:sz w:val="26"/>
          <w:szCs w:val="26"/>
        </w:rPr>
        <w:t>2</w:t>
      </w:r>
      <w:r w:rsidR="00107D01">
        <w:rPr>
          <w:sz w:val="26"/>
          <w:szCs w:val="26"/>
        </w:rPr>
        <w:t>7</w:t>
      </w:r>
      <w:r w:rsidR="00095A6B">
        <w:rPr>
          <w:sz w:val="26"/>
          <w:szCs w:val="26"/>
        </w:rPr>
        <w:t>.1. un 2</w:t>
      </w:r>
      <w:r w:rsidR="00107D01">
        <w:rPr>
          <w:sz w:val="26"/>
          <w:szCs w:val="26"/>
        </w:rPr>
        <w:t>7</w:t>
      </w:r>
      <w:r w:rsidR="00095A6B">
        <w:rPr>
          <w:sz w:val="26"/>
          <w:szCs w:val="26"/>
        </w:rPr>
        <w:t xml:space="preserve">.2. </w:t>
      </w:r>
      <w:r w:rsidR="00F602AA">
        <w:rPr>
          <w:sz w:val="26"/>
          <w:szCs w:val="26"/>
        </w:rPr>
        <w:t xml:space="preserve">punktā norādītajam </w:t>
      </w:r>
      <w:r w:rsidR="001A5F0A">
        <w:rPr>
          <w:sz w:val="26"/>
          <w:szCs w:val="26"/>
        </w:rPr>
        <w:t>laikam</w:t>
      </w:r>
      <w:r w:rsidR="00B4481F">
        <w:rPr>
          <w:sz w:val="26"/>
          <w:szCs w:val="26"/>
        </w:rPr>
        <w:t>.</w:t>
      </w:r>
    </w:p>
    <w:p w:rsidR="00C96EA9" w:rsidRPr="00B4481F" w:rsidRDefault="00C96EA9" w:rsidP="00C96EA9">
      <w:pPr>
        <w:pStyle w:val="Sarakstarindkopa"/>
        <w:tabs>
          <w:tab w:val="left" w:pos="360"/>
          <w:tab w:val="left" w:pos="851"/>
        </w:tabs>
        <w:ind w:left="426"/>
        <w:jc w:val="both"/>
        <w:rPr>
          <w:sz w:val="26"/>
          <w:szCs w:val="26"/>
        </w:rPr>
      </w:pPr>
    </w:p>
    <w:p w:rsidR="009B0FD0" w:rsidRPr="002B5C5F" w:rsidRDefault="009B0FD0" w:rsidP="00337CDD">
      <w:pPr>
        <w:pStyle w:val="Sarakstarindkopa"/>
        <w:spacing w:before="120" w:after="120" w:line="360" w:lineRule="auto"/>
        <w:ind w:left="0"/>
        <w:jc w:val="center"/>
        <w:rPr>
          <w:b/>
          <w:sz w:val="26"/>
          <w:szCs w:val="26"/>
        </w:rPr>
      </w:pPr>
      <w:r>
        <w:rPr>
          <w:b/>
          <w:sz w:val="26"/>
          <w:szCs w:val="26"/>
        </w:rPr>
        <w:t>7.</w:t>
      </w:r>
      <w:r w:rsidRPr="002B5C5F">
        <w:rPr>
          <w:b/>
          <w:sz w:val="26"/>
          <w:szCs w:val="26"/>
        </w:rPr>
        <w:t xml:space="preserve"> Dalībnieku pienākumi un atbildība</w:t>
      </w:r>
    </w:p>
    <w:p w:rsidR="000F2603" w:rsidRDefault="009B0FD0" w:rsidP="000F2603">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Izsniegtajām tirdzniecības </w:t>
      </w:r>
      <w:r w:rsidR="00224BE1">
        <w:rPr>
          <w:sz w:val="26"/>
          <w:szCs w:val="26"/>
        </w:rPr>
        <w:t>dalībnieka identifikācijas kartēm</w:t>
      </w:r>
      <w:r w:rsidR="00224BE1" w:rsidRPr="002B5C5F">
        <w:rPr>
          <w:sz w:val="26"/>
          <w:szCs w:val="26"/>
        </w:rPr>
        <w:t xml:space="preserve"> </w:t>
      </w:r>
      <w:r w:rsidRPr="002B5C5F">
        <w:rPr>
          <w:sz w:val="26"/>
          <w:szCs w:val="26"/>
        </w:rPr>
        <w:t>ir jābūt piespraustām redzamā vietā</w:t>
      </w:r>
      <w:r>
        <w:rPr>
          <w:sz w:val="26"/>
          <w:szCs w:val="26"/>
        </w:rPr>
        <w:t xml:space="preserve"> pie Dalībnieka apģērba.</w:t>
      </w:r>
      <w:r w:rsidRPr="002B5C5F">
        <w:rPr>
          <w:sz w:val="26"/>
          <w:szCs w:val="26"/>
        </w:rPr>
        <w:t xml:space="preserve"> </w:t>
      </w:r>
      <w:r w:rsidR="00A03F2F">
        <w:rPr>
          <w:sz w:val="26"/>
          <w:szCs w:val="26"/>
        </w:rPr>
        <w:t>Identifikācijas kartē</w:t>
      </w:r>
      <w:r w:rsidR="00A03F2F" w:rsidRPr="002B5C5F">
        <w:rPr>
          <w:sz w:val="26"/>
          <w:szCs w:val="26"/>
        </w:rPr>
        <w:t xml:space="preserve"> </w:t>
      </w:r>
      <w:r w:rsidRPr="002B5C5F">
        <w:rPr>
          <w:sz w:val="26"/>
          <w:szCs w:val="26"/>
        </w:rPr>
        <w:t xml:space="preserve">ierakstītā </w:t>
      </w:r>
      <w:r w:rsidR="000F2603">
        <w:rPr>
          <w:sz w:val="26"/>
          <w:szCs w:val="26"/>
        </w:rPr>
        <w:t xml:space="preserve">fiziskā </w:t>
      </w:r>
      <w:r w:rsidRPr="002B5C5F">
        <w:rPr>
          <w:sz w:val="26"/>
          <w:szCs w:val="26"/>
        </w:rPr>
        <w:t xml:space="preserve">persona vai uzņēmums ir atbildīgs par šo </w:t>
      </w:r>
      <w:r w:rsidR="000F2603">
        <w:rPr>
          <w:sz w:val="26"/>
          <w:szCs w:val="26"/>
        </w:rPr>
        <w:t>N</w:t>
      </w:r>
      <w:r w:rsidRPr="002B5C5F">
        <w:rPr>
          <w:sz w:val="26"/>
          <w:szCs w:val="26"/>
        </w:rPr>
        <w:t>oteikumu ievērošanu un kā</w:t>
      </w:r>
      <w:r w:rsidR="00DB5431">
        <w:rPr>
          <w:sz w:val="26"/>
          <w:szCs w:val="26"/>
        </w:rPr>
        <w:t>rtību savā tirdzniecības vietā:</w:t>
      </w:r>
    </w:p>
    <w:p w:rsidR="00DB5431" w:rsidRDefault="00DB5431" w:rsidP="00DB5431">
      <w:pPr>
        <w:pStyle w:val="Sarakstarindkopa"/>
        <w:numPr>
          <w:ilvl w:val="1"/>
          <w:numId w:val="6"/>
        </w:numPr>
        <w:tabs>
          <w:tab w:val="left" w:pos="0"/>
          <w:tab w:val="left" w:pos="426"/>
          <w:tab w:val="left" w:pos="1134"/>
        </w:tabs>
        <w:ind w:left="0" w:firstLine="426"/>
        <w:jc w:val="both"/>
        <w:rPr>
          <w:sz w:val="26"/>
          <w:szCs w:val="26"/>
        </w:rPr>
      </w:pPr>
      <w:r>
        <w:rPr>
          <w:sz w:val="26"/>
          <w:szCs w:val="26"/>
        </w:rPr>
        <w:t>j</w:t>
      </w:r>
      <w:r w:rsidRPr="001F71B6">
        <w:rPr>
          <w:sz w:val="26"/>
          <w:szCs w:val="26"/>
        </w:rPr>
        <w:t>a pārbaudes laikā tirdzniecības vietā nav sastopama atbildīgā persona vai arī tirgotais produkcijas veids un/vai saturs atšķiras no pieteikumā reģistrētā un/vai Dalībnieks ir patvaļīgi mainījis ierādīto tirdzniecības vietu un/vai patvaļīgi izvieto preci ārpus ierādītās tirdzniecības vietas Organizatoram ir tiesības pieprasīt novērst pārkāpumu</w:t>
      </w:r>
      <w:r>
        <w:rPr>
          <w:sz w:val="26"/>
          <w:szCs w:val="26"/>
        </w:rPr>
        <w:t>;</w:t>
      </w:r>
    </w:p>
    <w:p w:rsidR="00DB5431" w:rsidRDefault="00DB5431" w:rsidP="00DB5431">
      <w:pPr>
        <w:pStyle w:val="Sarakstarindkopa"/>
        <w:numPr>
          <w:ilvl w:val="1"/>
          <w:numId w:val="6"/>
        </w:numPr>
        <w:tabs>
          <w:tab w:val="left" w:pos="0"/>
          <w:tab w:val="left" w:pos="426"/>
          <w:tab w:val="left" w:pos="1134"/>
        </w:tabs>
        <w:ind w:left="0" w:firstLine="426"/>
        <w:jc w:val="both"/>
        <w:rPr>
          <w:sz w:val="26"/>
          <w:szCs w:val="26"/>
        </w:rPr>
      </w:pPr>
      <w:r>
        <w:rPr>
          <w:sz w:val="26"/>
          <w:szCs w:val="26"/>
        </w:rPr>
        <w:t>j</w:t>
      </w:r>
      <w:r w:rsidRPr="001F71B6">
        <w:rPr>
          <w:sz w:val="26"/>
          <w:szCs w:val="26"/>
        </w:rPr>
        <w:t>a pārkāpums netiek novērsts, vai tiek izdarīts atkārtoti, Organizatoram ir tiesības vienpusēji sastādīt pārkāpuma konstatācijas aktu, pārtraukt Dalībnieka dalīb</w:t>
      </w:r>
      <w:r>
        <w:rPr>
          <w:sz w:val="26"/>
          <w:szCs w:val="26"/>
        </w:rPr>
        <w:t xml:space="preserve">u </w:t>
      </w:r>
      <w:r>
        <w:rPr>
          <w:sz w:val="26"/>
          <w:szCs w:val="26"/>
        </w:rPr>
        <w:lastRenderedPageBreak/>
        <w:t>P</w:t>
      </w:r>
      <w:r w:rsidRPr="001F71B6">
        <w:rPr>
          <w:sz w:val="26"/>
          <w:szCs w:val="26"/>
        </w:rPr>
        <w:t>asākumā pirms tā beigām, un nākamajos rīkotajos pasākumos atteikt dalību šim Dalībniekam.</w:t>
      </w:r>
    </w:p>
    <w:p w:rsidR="009B0FD0" w:rsidRDefault="00993418" w:rsidP="005E09CB">
      <w:pPr>
        <w:pStyle w:val="Sarakstarindkopa"/>
        <w:numPr>
          <w:ilvl w:val="0"/>
          <w:numId w:val="6"/>
        </w:numPr>
        <w:tabs>
          <w:tab w:val="left" w:pos="360"/>
          <w:tab w:val="left" w:pos="851"/>
        </w:tabs>
        <w:ind w:left="0" w:firstLine="426"/>
        <w:jc w:val="both"/>
        <w:rPr>
          <w:sz w:val="26"/>
          <w:szCs w:val="26"/>
        </w:rPr>
      </w:pPr>
      <w:r w:rsidRPr="005E09CB">
        <w:rPr>
          <w:sz w:val="26"/>
          <w:szCs w:val="26"/>
        </w:rPr>
        <w:t>Katram Dalībniekam s</w:t>
      </w:r>
      <w:r w:rsidR="009B0FD0" w:rsidRPr="005E09CB">
        <w:rPr>
          <w:sz w:val="26"/>
          <w:szCs w:val="26"/>
        </w:rPr>
        <w:t>ava tirdzniecības vieta ir jānoformē atbilstoši Pasākuma koncepcijai un saskaņā ar pieteik</w:t>
      </w:r>
      <w:r w:rsidR="00CA73BE">
        <w:rPr>
          <w:sz w:val="26"/>
          <w:szCs w:val="26"/>
        </w:rPr>
        <w:t>uma veidlapā iesniegto aprakstu</w:t>
      </w:r>
      <w:r w:rsidR="00D22ADD">
        <w:rPr>
          <w:sz w:val="26"/>
          <w:szCs w:val="26"/>
        </w:rPr>
        <w:t xml:space="preserve">, </w:t>
      </w:r>
      <w:r w:rsidR="00CA73BE">
        <w:rPr>
          <w:sz w:val="26"/>
          <w:szCs w:val="26"/>
        </w:rPr>
        <w:t>savā tirdzniecības vietā personiski jānodrošina elektrības pagarinātājs ~ 25 m</w:t>
      </w:r>
      <w:r w:rsidR="00D22ADD">
        <w:rPr>
          <w:sz w:val="26"/>
          <w:szCs w:val="26"/>
        </w:rPr>
        <w:t xml:space="preserve"> un tirdzniecības vietas iekšējais apgaismojums.</w:t>
      </w:r>
    </w:p>
    <w:p w:rsidR="00EB492B" w:rsidRPr="005E09CB" w:rsidRDefault="00EB492B" w:rsidP="005E09CB">
      <w:pPr>
        <w:pStyle w:val="Sarakstarindkopa"/>
        <w:numPr>
          <w:ilvl w:val="0"/>
          <w:numId w:val="6"/>
        </w:numPr>
        <w:tabs>
          <w:tab w:val="left" w:pos="360"/>
          <w:tab w:val="left" w:pos="851"/>
        </w:tabs>
        <w:ind w:left="0" w:firstLine="426"/>
        <w:jc w:val="both"/>
        <w:rPr>
          <w:sz w:val="26"/>
          <w:szCs w:val="26"/>
        </w:rPr>
      </w:pPr>
      <w:r w:rsidRPr="00EB492B">
        <w:rPr>
          <w:b/>
          <w:sz w:val="26"/>
          <w:szCs w:val="26"/>
        </w:rPr>
        <w:t>Ja Dalībnieks vēlas savā tirdzniecības vietā uzstādīt telti,</w:t>
      </w:r>
      <w:r>
        <w:rPr>
          <w:sz w:val="26"/>
          <w:szCs w:val="26"/>
        </w:rPr>
        <w:t xml:space="preserve"> </w:t>
      </w:r>
      <w:r>
        <w:rPr>
          <w:b/>
          <w:sz w:val="26"/>
          <w:szCs w:val="26"/>
        </w:rPr>
        <w:t xml:space="preserve">tai jābūt </w:t>
      </w:r>
      <w:r w:rsidRPr="00EB492B">
        <w:rPr>
          <w:b/>
          <w:sz w:val="26"/>
          <w:szCs w:val="26"/>
          <w:u w:val="single"/>
        </w:rPr>
        <w:t>baltā krāsā</w:t>
      </w:r>
      <w:r>
        <w:rPr>
          <w:b/>
          <w:sz w:val="26"/>
          <w:szCs w:val="26"/>
        </w:rPr>
        <w:t xml:space="preserve"> (3 m x 3 m). Jebkādas citas krāsas teltis (t.sk. bēšas, strīpainas u.c.) uzstādīt nav atļauts</w:t>
      </w:r>
      <w:r w:rsidR="00CA73BE">
        <w:rPr>
          <w:b/>
          <w:sz w:val="26"/>
          <w:szCs w:val="26"/>
        </w:rPr>
        <w:t>.</w:t>
      </w:r>
    </w:p>
    <w:p w:rsidR="009B0FD0" w:rsidRPr="002B5C5F" w:rsidRDefault="009B0FD0" w:rsidP="008114E9">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Tirdzniecības vietā jāievēro mazumtirdzniecības noteikumi un citi tirdzniecību reglamentējoši normatīvie akti, kā arī atsevišķu preču aprites, izplatīšanas, publiskas demonstrēšanas vai reklamēšanas īpašā kārtība, kas noteikta normatīvajos aktos. Katrs </w:t>
      </w:r>
      <w:r>
        <w:rPr>
          <w:sz w:val="26"/>
          <w:szCs w:val="26"/>
        </w:rPr>
        <w:t>Dalībnieks</w:t>
      </w:r>
      <w:r w:rsidRPr="002B5C5F">
        <w:rPr>
          <w:sz w:val="26"/>
          <w:szCs w:val="26"/>
        </w:rPr>
        <w:t xml:space="preserve"> pats ir atbildīgs par normatīvo aktu prasību izpildi. </w:t>
      </w:r>
      <w:r w:rsidRPr="002B5C5F">
        <w:rPr>
          <w:b/>
          <w:sz w:val="26"/>
          <w:szCs w:val="26"/>
        </w:rPr>
        <w:t xml:space="preserve">Organizators neatbild par šo prasību </w:t>
      </w:r>
      <w:r>
        <w:rPr>
          <w:b/>
          <w:sz w:val="26"/>
          <w:szCs w:val="26"/>
        </w:rPr>
        <w:t>ievērošanu no Dalībnieka puses</w:t>
      </w:r>
      <w:r w:rsidRPr="002B5C5F">
        <w:rPr>
          <w:sz w:val="26"/>
          <w:szCs w:val="26"/>
        </w:rPr>
        <w:t>.</w:t>
      </w:r>
    </w:p>
    <w:p w:rsidR="009B0FD0" w:rsidRPr="002B5C5F" w:rsidRDefault="009B0FD0" w:rsidP="00852953">
      <w:pPr>
        <w:pStyle w:val="Sarakstarindkopa"/>
        <w:numPr>
          <w:ilvl w:val="0"/>
          <w:numId w:val="6"/>
        </w:numPr>
        <w:tabs>
          <w:tab w:val="left" w:pos="360"/>
          <w:tab w:val="left" w:pos="851"/>
        </w:tabs>
        <w:ind w:left="0" w:firstLine="426"/>
        <w:jc w:val="both"/>
        <w:rPr>
          <w:sz w:val="26"/>
          <w:szCs w:val="26"/>
        </w:rPr>
      </w:pPr>
      <w:r>
        <w:rPr>
          <w:sz w:val="26"/>
          <w:szCs w:val="26"/>
        </w:rPr>
        <w:t>Dalībniekam</w:t>
      </w:r>
      <w:r w:rsidRPr="002B5C5F">
        <w:rPr>
          <w:sz w:val="26"/>
          <w:szCs w:val="26"/>
        </w:rPr>
        <w:t xml:space="preserve"> pēc administrējošo un kontrolējošo dienestu pieprasījuma ir jāuzrāda </w:t>
      </w:r>
      <w:r w:rsidR="00852953">
        <w:rPr>
          <w:sz w:val="26"/>
          <w:szCs w:val="26"/>
        </w:rPr>
        <w:t>visas nepieciešamās tirdzniecības atļaujas</w:t>
      </w:r>
      <w:r w:rsidRPr="002B5C5F">
        <w:rPr>
          <w:sz w:val="26"/>
          <w:szCs w:val="26"/>
        </w:rPr>
        <w:t>.</w:t>
      </w:r>
    </w:p>
    <w:p w:rsidR="00D819AD" w:rsidRPr="00706802" w:rsidRDefault="009B0FD0" w:rsidP="00706802">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Tirdzniecības vietā katrs </w:t>
      </w:r>
      <w:r>
        <w:rPr>
          <w:sz w:val="26"/>
          <w:szCs w:val="26"/>
        </w:rPr>
        <w:t>Dalībnieks</w:t>
      </w:r>
      <w:r w:rsidRPr="002B5C5F">
        <w:rPr>
          <w:sz w:val="26"/>
          <w:szCs w:val="26"/>
        </w:rPr>
        <w:t xml:space="preserve"> pats ir atbildīgs p</w:t>
      </w:r>
      <w:r>
        <w:rPr>
          <w:sz w:val="26"/>
          <w:szCs w:val="26"/>
        </w:rPr>
        <w:t xml:space="preserve">ar sanitāro un higiēnas prasību, </w:t>
      </w:r>
      <w:r w:rsidRPr="002B5C5F">
        <w:rPr>
          <w:sz w:val="26"/>
          <w:szCs w:val="26"/>
        </w:rPr>
        <w:t>ugunsdrošības noteikumu un darba drošības noteikumu ievērošanu.</w:t>
      </w:r>
    </w:p>
    <w:p w:rsidR="009B0FD0" w:rsidRPr="002B5C5F" w:rsidRDefault="009B0FD0" w:rsidP="00C64D42">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Tirdzniecību beidzot, </w:t>
      </w:r>
      <w:r>
        <w:rPr>
          <w:sz w:val="26"/>
          <w:szCs w:val="26"/>
        </w:rPr>
        <w:t>Dalībnieks</w:t>
      </w:r>
      <w:r w:rsidRPr="002B5C5F">
        <w:rPr>
          <w:sz w:val="26"/>
          <w:szCs w:val="26"/>
        </w:rPr>
        <w:t xml:space="preserve"> tirdzniecības vietu atstāj tīru</w:t>
      </w:r>
      <w:r>
        <w:rPr>
          <w:sz w:val="26"/>
          <w:szCs w:val="26"/>
        </w:rPr>
        <w:t>, atkritumus ņemot līdzi. Pasākuma norises vietā izvietotie atkritumu konteineri ir domāti Pasākuma apmeklētājiem.</w:t>
      </w:r>
    </w:p>
    <w:p w:rsidR="009B0FD0" w:rsidRPr="002B5C5F" w:rsidRDefault="009B0FD0" w:rsidP="00C64D42">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Dalībnieks </w:t>
      </w:r>
      <w:r w:rsidR="00D72615">
        <w:rPr>
          <w:sz w:val="26"/>
          <w:szCs w:val="26"/>
        </w:rPr>
        <w:t xml:space="preserve">nav tiesīgs izvietot reklāmu un izplatīt reklāmas materiālus bez </w:t>
      </w:r>
      <w:r w:rsidRPr="002B5C5F">
        <w:rPr>
          <w:sz w:val="26"/>
          <w:szCs w:val="26"/>
        </w:rPr>
        <w:t>skaņošanas ar Organizatoru.</w:t>
      </w:r>
    </w:p>
    <w:p w:rsidR="009B0FD0" w:rsidRDefault="009B0FD0" w:rsidP="00516A13">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Dalībnieks nav tiesīgs demontēt tirdzniecības vietu pirms </w:t>
      </w:r>
      <w:r>
        <w:rPr>
          <w:sz w:val="26"/>
          <w:szCs w:val="26"/>
        </w:rPr>
        <w:t>Pasākuma</w:t>
      </w:r>
      <w:r w:rsidRPr="002B5C5F">
        <w:rPr>
          <w:sz w:val="26"/>
          <w:szCs w:val="26"/>
        </w:rPr>
        <w:t xml:space="preserve"> beigām.</w:t>
      </w:r>
    </w:p>
    <w:p w:rsidR="009B0FD0" w:rsidRPr="002B5C5F" w:rsidRDefault="009B0FD0" w:rsidP="00477B5B">
      <w:pPr>
        <w:pStyle w:val="Sarakstarindkopa"/>
        <w:numPr>
          <w:ilvl w:val="0"/>
          <w:numId w:val="6"/>
        </w:numPr>
        <w:tabs>
          <w:tab w:val="left" w:pos="360"/>
          <w:tab w:val="left" w:pos="851"/>
        </w:tabs>
        <w:ind w:left="0" w:firstLine="426"/>
        <w:jc w:val="both"/>
        <w:rPr>
          <w:sz w:val="26"/>
          <w:szCs w:val="26"/>
        </w:rPr>
      </w:pPr>
      <w:r>
        <w:rPr>
          <w:sz w:val="26"/>
          <w:szCs w:val="26"/>
        </w:rPr>
        <w:t>Dalībniekam</w:t>
      </w:r>
      <w:r w:rsidRPr="002B5C5F">
        <w:rPr>
          <w:sz w:val="26"/>
          <w:szCs w:val="26"/>
        </w:rPr>
        <w:t>, kur</w:t>
      </w:r>
      <w:r>
        <w:rPr>
          <w:sz w:val="26"/>
          <w:szCs w:val="26"/>
        </w:rPr>
        <w:t>š</w:t>
      </w:r>
      <w:r w:rsidRPr="002B5C5F">
        <w:rPr>
          <w:sz w:val="26"/>
          <w:szCs w:val="26"/>
        </w:rPr>
        <w:t xml:space="preserve"> izmanto tirdzniecības vietu </w:t>
      </w:r>
      <w:r>
        <w:rPr>
          <w:sz w:val="26"/>
          <w:szCs w:val="26"/>
        </w:rPr>
        <w:t>Pasākumā</w:t>
      </w:r>
      <w:r w:rsidRPr="002B5C5F">
        <w:rPr>
          <w:sz w:val="26"/>
          <w:szCs w:val="26"/>
        </w:rPr>
        <w:t xml:space="preserve">, </w:t>
      </w:r>
      <w:r w:rsidRPr="00BF2AA8">
        <w:rPr>
          <w:sz w:val="26"/>
          <w:szCs w:val="26"/>
        </w:rPr>
        <w:t xml:space="preserve">jāievēro šie </w:t>
      </w:r>
      <w:r w:rsidR="00477B5B">
        <w:rPr>
          <w:sz w:val="26"/>
          <w:szCs w:val="26"/>
        </w:rPr>
        <w:t>N</w:t>
      </w:r>
      <w:r w:rsidRPr="00BF2AA8">
        <w:rPr>
          <w:sz w:val="26"/>
          <w:szCs w:val="26"/>
        </w:rPr>
        <w:t>oteikumi un citi tirdzniecību</w:t>
      </w:r>
      <w:r w:rsidRPr="002B5C5F">
        <w:rPr>
          <w:sz w:val="26"/>
          <w:szCs w:val="26"/>
        </w:rPr>
        <w:t xml:space="preserve"> reglamentējoši normatīvie akti.</w:t>
      </w:r>
    </w:p>
    <w:p w:rsidR="00625276" w:rsidRDefault="00625276" w:rsidP="002B5C5F">
      <w:pPr>
        <w:pStyle w:val="Sarakstarindkopa"/>
        <w:ind w:left="0"/>
        <w:jc w:val="both"/>
        <w:rPr>
          <w:b/>
          <w:sz w:val="26"/>
          <w:szCs w:val="26"/>
        </w:rPr>
      </w:pPr>
    </w:p>
    <w:p w:rsidR="009B0FD0" w:rsidRPr="002B5C5F" w:rsidRDefault="009B0FD0" w:rsidP="002B5C5F">
      <w:pPr>
        <w:spacing w:after="240"/>
        <w:jc w:val="center"/>
        <w:rPr>
          <w:b/>
          <w:sz w:val="26"/>
          <w:szCs w:val="26"/>
        </w:rPr>
      </w:pPr>
      <w:r>
        <w:rPr>
          <w:b/>
          <w:sz w:val="26"/>
          <w:szCs w:val="26"/>
        </w:rPr>
        <w:t>8.</w:t>
      </w:r>
      <w:r w:rsidRPr="002B5C5F">
        <w:rPr>
          <w:b/>
          <w:sz w:val="26"/>
          <w:szCs w:val="26"/>
        </w:rPr>
        <w:t xml:space="preserve"> Organizatora pienākumi un atbildība</w:t>
      </w:r>
    </w:p>
    <w:p w:rsidR="009B0FD0" w:rsidRPr="002B5C5F" w:rsidRDefault="009B0FD0" w:rsidP="00660D49">
      <w:pPr>
        <w:pStyle w:val="Sarakstarindkopa"/>
        <w:numPr>
          <w:ilvl w:val="0"/>
          <w:numId w:val="6"/>
        </w:numPr>
        <w:tabs>
          <w:tab w:val="left" w:pos="360"/>
          <w:tab w:val="left" w:pos="851"/>
        </w:tabs>
        <w:ind w:left="0" w:firstLine="426"/>
        <w:jc w:val="both"/>
        <w:rPr>
          <w:sz w:val="26"/>
          <w:szCs w:val="26"/>
        </w:rPr>
      </w:pPr>
      <w:r>
        <w:rPr>
          <w:sz w:val="26"/>
          <w:szCs w:val="26"/>
        </w:rPr>
        <w:t>T</w:t>
      </w:r>
      <w:r w:rsidRPr="002B5C5F">
        <w:rPr>
          <w:sz w:val="26"/>
          <w:szCs w:val="26"/>
        </w:rPr>
        <w:t xml:space="preserve">irdzniecības vietās </w:t>
      </w:r>
      <w:r w:rsidR="00D22ADD">
        <w:rPr>
          <w:sz w:val="26"/>
          <w:szCs w:val="26"/>
        </w:rPr>
        <w:t xml:space="preserve">diennakts krēslas un tumsas stundās </w:t>
      </w:r>
      <w:r w:rsidRPr="002B5C5F">
        <w:rPr>
          <w:sz w:val="26"/>
          <w:szCs w:val="26"/>
        </w:rPr>
        <w:t>tiks nodrošināts elektroenerģijas pieslēgums</w:t>
      </w:r>
      <w:r>
        <w:rPr>
          <w:sz w:val="26"/>
          <w:szCs w:val="26"/>
        </w:rPr>
        <w:t>.</w:t>
      </w:r>
      <w:r w:rsidRPr="002B5C5F">
        <w:rPr>
          <w:sz w:val="26"/>
          <w:szCs w:val="26"/>
        </w:rPr>
        <w:t xml:space="preserve"> </w:t>
      </w:r>
      <w:r w:rsidR="00EC6E6A">
        <w:rPr>
          <w:sz w:val="26"/>
          <w:szCs w:val="26"/>
        </w:rPr>
        <w:t>Diennakts gaišajā laikā elektroenerģijas pieslēgums netiek nodrošināts</w:t>
      </w:r>
      <w:r w:rsidRPr="002B5C5F">
        <w:rPr>
          <w:sz w:val="26"/>
          <w:szCs w:val="26"/>
        </w:rPr>
        <w:t xml:space="preserve">. </w:t>
      </w:r>
    </w:p>
    <w:p w:rsidR="009B0FD0" w:rsidRPr="002B5C5F" w:rsidRDefault="009B0FD0" w:rsidP="00660D49">
      <w:pPr>
        <w:pStyle w:val="Sarakstarindkopa"/>
        <w:numPr>
          <w:ilvl w:val="0"/>
          <w:numId w:val="6"/>
        </w:numPr>
        <w:tabs>
          <w:tab w:val="left" w:pos="360"/>
          <w:tab w:val="left" w:pos="851"/>
        </w:tabs>
        <w:ind w:left="0" w:firstLine="426"/>
        <w:jc w:val="both"/>
        <w:rPr>
          <w:sz w:val="26"/>
          <w:szCs w:val="26"/>
        </w:rPr>
      </w:pPr>
      <w:r w:rsidRPr="002B5C5F">
        <w:rPr>
          <w:sz w:val="26"/>
          <w:szCs w:val="26"/>
        </w:rPr>
        <w:t>Organizators nodrošina Dalībniek</w:t>
      </w:r>
      <w:r>
        <w:rPr>
          <w:sz w:val="26"/>
          <w:szCs w:val="26"/>
        </w:rPr>
        <w:t>am</w:t>
      </w:r>
      <w:r w:rsidRPr="002B5C5F">
        <w:rPr>
          <w:sz w:val="26"/>
          <w:szCs w:val="26"/>
        </w:rPr>
        <w:t xml:space="preserve"> transporta caurlaid</w:t>
      </w:r>
      <w:r>
        <w:rPr>
          <w:sz w:val="26"/>
          <w:szCs w:val="26"/>
        </w:rPr>
        <w:t>es</w:t>
      </w:r>
      <w:r w:rsidRPr="002B5C5F">
        <w:rPr>
          <w:sz w:val="26"/>
          <w:szCs w:val="26"/>
        </w:rPr>
        <w:t xml:space="preserve"> preču </w:t>
      </w:r>
      <w:r>
        <w:rPr>
          <w:sz w:val="26"/>
          <w:szCs w:val="26"/>
        </w:rPr>
        <w:t>un/</w:t>
      </w:r>
      <w:r w:rsidRPr="002B5C5F">
        <w:rPr>
          <w:sz w:val="26"/>
          <w:szCs w:val="26"/>
        </w:rPr>
        <w:t xml:space="preserve">vai tirdzniecības iekārtu piegādei </w:t>
      </w:r>
      <w:r>
        <w:rPr>
          <w:sz w:val="26"/>
          <w:szCs w:val="26"/>
        </w:rPr>
        <w:t>P</w:t>
      </w:r>
      <w:r w:rsidRPr="002B5C5F">
        <w:rPr>
          <w:sz w:val="26"/>
          <w:szCs w:val="26"/>
        </w:rPr>
        <w:t xml:space="preserve">asākuma </w:t>
      </w:r>
      <w:r>
        <w:rPr>
          <w:sz w:val="26"/>
          <w:szCs w:val="26"/>
        </w:rPr>
        <w:t>iekārtošanas</w:t>
      </w:r>
      <w:r w:rsidRPr="002B5C5F">
        <w:rPr>
          <w:sz w:val="26"/>
          <w:szCs w:val="26"/>
        </w:rPr>
        <w:t xml:space="preserve"> un </w:t>
      </w:r>
      <w:r>
        <w:rPr>
          <w:sz w:val="26"/>
          <w:szCs w:val="26"/>
        </w:rPr>
        <w:t>demontāžas</w:t>
      </w:r>
      <w:r w:rsidRPr="002B5C5F">
        <w:rPr>
          <w:sz w:val="26"/>
          <w:szCs w:val="26"/>
        </w:rPr>
        <w:t xml:space="preserve"> laikā un autostāvvietu 1 (vienai) automašīnai </w:t>
      </w:r>
      <w:r>
        <w:rPr>
          <w:sz w:val="26"/>
          <w:szCs w:val="26"/>
        </w:rPr>
        <w:t>P</w:t>
      </w:r>
      <w:r w:rsidRPr="002B5C5F">
        <w:rPr>
          <w:sz w:val="26"/>
          <w:szCs w:val="26"/>
        </w:rPr>
        <w:t>asākum</w:t>
      </w:r>
      <w:r>
        <w:rPr>
          <w:sz w:val="26"/>
          <w:szCs w:val="26"/>
        </w:rPr>
        <w:t>a laikā 11. </w:t>
      </w:r>
      <w:r w:rsidRPr="002B5C5F">
        <w:rPr>
          <w:sz w:val="26"/>
          <w:szCs w:val="26"/>
        </w:rPr>
        <w:t xml:space="preserve">novembra krastmalā </w:t>
      </w:r>
      <w:r>
        <w:rPr>
          <w:sz w:val="26"/>
          <w:szCs w:val="26"/>
        </w:rPr>
        <w:t>zem Vanšu tilta</w:t>
      </w:r>
      <w:r w:rsidRPr="002B5C5F">
        <w:rPr>
          <w:sz w:val="26"/>
          <w:szCs w:val="26"/>
        </w:rPr>
        <w:t>.</w:t>
      </w:r>
    </w:p>
    <w:p w:rsidR="009B0FD0" w:rsidRPr="002B5C5F" w:rsidRDefault="009B0FD0" w:rsidP="00D66A9E">
      <w:pPr>
        <w:pStyle w:val="Sarakstarindkopa"/>
        <w:numPr>
          <w:ilvl w:val="0"/>
          <w:numId w:val="6"/>
        </w:numPr>
        <w:tabs>
          <w:tab w:val="left" w:pos="360"/>
          <w:tab w:val="left" w:pos="851"/>
        </w:tabs>
        <w:ind w:left="0" w:firstLine="426"/>
        <w:jc w:val="both"/>
        <w:rPr>
          <w:b/>
          <w:sz w:val="26"/>
          <w:szCs w:val="26"/>
        </w:rPr>
      </w:pPr>
      <w:r w:rsidRPr="002B5C5F">
        <w:rPr>
          <w:sz w:val="26"/>
          <w:szCs w:val="26"/>
        </w:rPr>
        <w:t xml:space="preserve">Organizators nodrošina </w:t>
      </w:r>
      <w:r>
        <w:rPr>
          <w:sz w:val="26"/>
          <w:szCs w:val="26"/>
        </w:rPr>
        <w:t>P</w:t>
      </w:r>
      <w:r w:rsidRPr="002B5C5F">
        <w:rPr>
          <w:sz w:val="26"/>
          <w:szCs w:val="26"/>
        </w:rPr>
        <w:t xml:space="preserve">asākuma </w:t>
      </w:r>
      <w:r w:rsidR="00E934A4">
        <w:rPr>
          <w:sz w:val="26"/>
          <w:szCs w:val="26"/>
        </w:rPr>
        <w:t xml:space="preserve">kultūras programmu un </w:t>
      </w:r>
      <w:r w:rsidRPr="002B5C5F">
        <w:rPr>
          <w:sz w:val="26"/>
          <w:szCs w:val="26"/>
        </w:rPr>
        <w:t xml:space="preserve">servisus </w:t>
      </w:r>
      <w:r>
        <w:rPr>
          <w:sz w:val="26"/>
          <w:szCs w:val="26"/>
        </w:rPr>
        <w:t>t.sk. sabiedrisko kārtību Pasākuma laikā</w:t>
      </w:r>
      <w:r w:rsidRPr="002B5C5F">
        <w:rPr>
          <w:sz w:val="26"/>
          <w:szCs w:val="26"/>
        </w:rPr>
        <w:t>, sanitārtehnisk</w:t>
      </w:r>
      <w:r>
        <w:rPr>
          <w:sz w:val="26"/>
          <w:szCs w:val="26"/>
        </w:rPr>
        <w:t>os</w:t>
      </w:r>
      <w:r w:rsidRPr="002B5C5F">
        <w:rPr>
          <w:sz w:val="26"/>
          <w:szCs w:val="26"/>
        </w:rPr>
        <w:t xml:space="preserve"> mezgl</w:t>
      </w:r>
      <w:r>
        <w:rPr>
          <w:sz w:val="26"/>
          <w:szCs w:val="26"/>
        </w:rPr>
        <w:t>us</w:t>
      </w:r>
      <w:r w:rsidRPr="002B5C5F">
        <w:rPr>
          <w:sz w:val="26"/>
          <w:szCs w:val="26"/>
        </w:rPr>
        <w:t>, neatliekamās medicīniskās palīdzības brigādes dežūr</w:t>
      </w:r>
      <w:r w:rsidR="00D903F0">
        <w:rPr>
          <w:sz w:val="26"/>
          <w:szCs w:val="26"/>
        </w:rPr>
        <w:t xml:space="preserve">u </w:t>
      </w:r>
      <w:r w:rsidRPr="002B5C5F">
        <w:rPr>
          <w:sz w:val="26"/>
          <w:szCs w:val="26"/>
        </w:rPr>
        <w:t>u</w:t>
      </w:r>
      <w:r w:rsidR="00D75253">
        <w:rPr>
          <w:sz w:val="26"/>
          <w:szCs w:val="26"/>
        </w:rPr>
        <w:t>.</w:t>
      </w:r>
      <w:r w:rsidRPr="002B5C5F">
        <w:rPr>
          <w:sz w:val="26"/>
          <w:szCs w:val="26"/>
        </w:rPr>
        <w:t>tml.</w:t>
      </w:r>
    </w:p>
    <w:p w:rsidR="009B0FD0" w:rsidRDefault="009B0FD0" w:rsidP="00E934A4">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Ja pieteikums dalībai </w:t>
      </w:r>
      <w:r>
        <w:rPr>
          <w:sz w:val="26"/>
          <w:szCs w:val="26"/>
        </w:rPr>
        <w:t>Pasākumā</w:t>
      </w:r>
      <w:r w:rsidRPr="002B5C5F">
        <w:rPr>
          <w:sz w:val="26"/>
          <w:szCs w:val="26"/>
        </w:rPr>
        <w:t xml:space="preserve"> tiek atsaukts no Dalībnieka puses bez attaisnojoša iemesla vai Dalībnieks neierodas uz </w:t>
      </w:r>
      <w:r>
        <w:rPr>
          <w:sz w:val="26"/>
          <w:szCs w:val="26"/>
        </w:rPr>
        <w:t>Pasākumu</w:t>
      </w:r>
      <w:r w:rsidRPr="002B5C5F">
        <w:rPr>
          <w:sz w:val="26"/>
          <w:szCs w:val="26"/>
        </w:rPr>
        <w:t xml:space="preserve"> par to </w:t>
      </w:r>
      <w:r>
        <w:rPr>
          <w:sz w:val="26"/>
          <w:szCs w:val="26"/>
        </w:rPr>
        <w:t xml:space="preserve">iepriekš </w:t>
      </w:r>
      <w:r w:rsidRPr="002B5C5F">
        <w:rPr>
          <w:sz w:val="26"/>
          <w:szCs w:val="26"/>
        </w:rPr>
        <w:t>nebrīdinot</w:t>
      </w:r>
      <w:r>
        <w:rPr>
          <w:sz w:val="26"/>
          <w:szCs w:val="26"/>
        </w:rPr>
        <w:t xml:space="preserve"> Organizatoru</w:t>
      </w:r>
      <w:r w:rsidRPr="002B5C5F">
        <w:rPr>
          <w:sz w:val="26"/>
          <w:szCs w:val="26"/>
        </w:rPr>
        <w:t>, tad Organizatoram ir tiesības izmantot pieteikto tirdzniecības vietu pēc saviem ieskatiem, kā arī Organizators neatmaksā Dalībniekam iemaksāto dalības maksu.</w:t>
      </w:r>
    </w:p>
    <w:p w:rsidR="009B0FD0" w:rsidRPr="00C1445F" w:rsidRDefault="009B0FD0" w:rsidP="00C1445F">
      <w:pPr>
        <w:pStyle w:val="Sarakstarindkopa"/>
        <w:numPr>
          <w:ilvl w:val="0"/>
          <w:numId w:val="6"/>
        </w:numPr>
        <w:tabs>
          <w:tab w:val="left" w:pos="360"/>
          <w:tab w:val="left" w:pos="851"/>
        </w:tabs>
        <w:ind w:left="0" w:firstLine="426"/>
        <w:jc w:val="both"/>
        <w:rPr>
          <w:sz w:val="26"/>
          <w:szCs w:val="26"/>
        </w:rPr>
      </w:pPr>
      <w:r>
        <w:rPr>
          <w:sz w:val="26"/>
          <w:szCs w:val="26"/>
        </w:rPr>
        <w:t>Organizatora kontaktpersona: Ilze Ozola, tālr. 67181059,</w:t>
      </w:r>
      <w:r w:rsidR="00C1445F">
        <w:rPr>
          <w:sz w:val="26"/>
          <w:szCs w:val="26"/>
        </w:rPr>
        <w:t xml:space="preserve"> (zvanīt darba dienās no plkst. </w:t>
      </w:r>
      <w:r w:rsidR="00834B84">
        <w:rPr>
          <w:sz w:val="26"/>
          <w:szCs w:val="26"/>
        </w:rPr>
        <w:t>9</w:t>
      </w:r>
      <w:r w:rsidR="00C1445F">
        <w:rPr>
          <w:sz w:val="26"/>
          <w:szCs w:val="26"/>
        </w:rPr>
        <w:t>.</w:t>
      </w:r>
      <w:r w:rsidR="00834B84">
        <w:rPr>
          <w:sz w:val="26"/>
          <w:szCs w:val="26"/>
        </w:rPr>
        <w:t>0</w:t>
      </w:r>
      <w:r w:rsidR="00C1445F">
        <w:rPr>
          <w:sz w:val="26"/>
          <w:szCs w:val="26"/>
        </w:rPr>
        <w:t>0 līdz plkst.17.00, 1</w:t>
      </w:r>
      <w:r w:rsidR="00834B84">
        <w:rPr>
          <w:sz w:val="26"/>
          <w:szCs w:val="26"/>
        </w:rPr>
        <w:t>3</w:t>
      </w:r>
      <w:r w:rsidR="00C1445F">
        <w:rPr>
          <w:sz w:val="26"/>
          <w:szCs w:val="26"/>
        </w:rPr>
        <w:t>. un 1</w:t>
      </w:r>
      <w:r w:rsidR="00834B84">
        <w:rPr>
          <w:sz w:val="26"/>
          <w:szCs w:val="26"/>
        </w:rPr>
        <w:t>4</w:t>
      </w:r>
      <w:r w:rsidR="00C1445F">
        <w:rPr>
          <w:sz w:val="26"/>
          <w:szCs w:val="26"/>
        </w:rPr>
        <w:t xml:space="preserve">. augustā no plkst. </w:t>
      </w:r>
      <w:r w:rsidR="00EC6E6A">
        <w:rPr>
          <w:sz w:val="26"/>
          <w:szCs w:val="26"/>
        </w:rPr>
        <w:t>8</w:t>
      </w:r>
      <w:r w:rsidR="00C1445F">
        <w:rPr>
          <w:sz w:val="26"/>
          <w:szCs w:val="26"/>
        </w:rPr>
        <w:t>.00 līdz plkst. 24.00),</w:t>
      </w:r>
      <w:r>
        <w:rPr>
          <w:sz w:val="26"/>
          <w:szCs w:val="26"/>
        </w:rPr>
        <w:t xml:space="preserve"> </w:t>
      </w:r>
      <w:r w:rsidRPr="00C1445F">
        <w:rPr>
          <w:sz w:val="26"/>
          <w:szCs w:val="26"/>
        </w:rPr>
        <w:t>e-pasta adrese: iozola3@riga.lv.</w:t>
      </w:r>
    </w:p>
    <w:p w:rsidR="009B0FD0" w:rsidRDefault="009B0FD0" w:rsidP="002B5C5F">
      <w:pPr>
        <w:jc w:val="both"/>
        <w:rPr>
          <w:sz w:val="26"/>
          <w:szCs w:val="26"/>
        </w:rPr>
      </w:pPr>
    </w:p>
    <w:p w:rsidR="00B33FAA" w:rsidRDefault="00B33FAA" w:rsidP="00B33FAA">
      <w:pPr>
        <w:jc w:val="both"/>
        <w:rPr>
          <w:sz w:val="26"/>
          <w:szCs w:val="26"/>
        </w:rPr>
      </w:pPr>
      <w:r>
        <w:rPr>
          <w:sz w:val="26"/>
          <w:szCs w:val="26"/>
        </w:rPr>
        <w:lastRenderedPageBreak/>
        <w:t>Rīgas pašvaldības</w:t>
      </w:r>
    </w:p>
    <w:p w:rsidR="00B33FAA" w:rsidRDefault="00B33FAA" w:rsidP="00B33FAA">
      <w:pPr>
        <w:jc w:val="both"/>
        <w:rPr>
          <w:sz w:val="26"/>
          <w:szCs w:val="26"/>
        </w:rPr>
      </w:pPr>
      <w:r>
        <w:rPr>
          <w:sz w:val="26"/>
          <w:szCs w:val="26"/>
        </w:rPr>
        <w:t>kultūras iestāžu apvienības direktora p.i.</w:t>
      </w:r>
      <w:r>
        <w:rPr>
          <w:sz w:val="26"/>
          <w:szCs w:val="26"/>
        </w:rPr>
        <w:tab/>
      </w:r>
      <w:r>
        <w:rPr>
          <w:sz w:val="26"/>
          <w:szCs w:val="26"/>
        </w:rPr>
        <w:tab/>
      </w:r>
      <w:r>
        <w:rPr>
          <w:sz w:val="26"/>
          <w:szCs w:val="26"/>
        </w:rPr>
        <w:tab/>
      </w:r>
      <w:r>
        <w:rPr>
          <w:sz w:val="26"/>
          <w:szCs w:val="26"/>
        </w:rPr>
        <w:tab/>
      </w:r>
      <w:r>
        <w:rPr>
          <w:sz w:val="26"/>
          <w:szCs w:val="26"/>
        </w:rPr>
        <w:tab/>
        <w:t>Kitija Riekstiņa</w:t>
      </w:r>
    </w:p>
    <w:p w:rsidR="009B0FD0" w:rsidRDefault="00B33FAA" w:rsidP="002B5C5F">
      <w:pPr>
        <w:jc w:val="both"/>
        <w:rPr>
          <w:sz w:val="26"/>
          <w:szCs w:val="26"/>
        </w:rPr>
      </w:pPr>
      <w:r>
        <w:rPr>
          <w:sz w:val="26"/>
          <w:szCs w:val="26"/>
        </w:rPr>
        <w:t xml:space="preserve"> </w:t>
      </w:r>
    </w:p>
    <w:sectPr w:rsidR="009B0FD0" w:rsidSect="007C7D9D">
      <w:footerReference w:type="default" r:id="rId10"/>
      <w:pgSz w:w="11906" w:h="16838" w:code="9"/>
      <w:pgMar w:top="1135" w:right="1106" w:bottom="1276" w:left="16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A80" w:rsidRDefault="00957A80" w:rsidP="00BF2AA8">
      <w:r>
        <w:separator/>
      </w:r>
    </w:p>
  </w:endnote>
  <w:endnote w:type="continuationSeparator" w:id="0">
    <w:p w:rsidR="00957A80" w:rsidRDefault="00957A80" w:rsidP="00BF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MS">
    <w:altName w:val="MS Gothic"/>
    <w:panose1 w:val="00000000000000000000"/>
    <w:charset w:val="80"/>
    <w:family w:val="swiss"/>
    <w:notTrueType/>
    <w:pitch w:val="default"/>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382807"/>
      <w:docPartObj>
        <w:docPartGallery w:val="Page Numbers (Bottom of Page)"/>
        <w:docPartUnique/>
      </w:docPartObj>
    </w:sdtPr>
    <w:sdtEndPr/>
    <w:sdtContent>
      <w:p w:rsidR="001F65C3" w:rsidRDefault="005B72E2">
        <w:pPr>
          <w:pStyle w:val="Kjene"/>
          <w:jc w:val="center"/>
        </w:pPr>
        <w:r>
          <w:fldChar w:fldCharType="begin"/>
        </w:r>
        <w:r w:rsidR="001F65C3">
          <w:instrText>PAGE   \* MERGEFORMAT</w:instrText>
        </w:r>
        <w:r>
          <w:fldChar w:fldCharType="separate"/>
        </w:r>
        <w:r w:rsidR="00E90025">
          <w:rPr>
            <w:noProof/>
          </w:rPr>
          <w:t>1</w:t>
        </w:r>
        <w:r>
          <w:fldChar w:fldCharType="end"/>
        </w:r>
      </w:p>
    </w:sdtContent>
  </w:sdt>
  <w:p w:rsidR="00A04660" w:rsidRPr="00A04660" w:rsidRDefault="00A04660" w:rsidP="00A0466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A80" w:rsidRDefault="00957A80" w:rsidP="00BF2AA8">
      <w:r>
        <w:separator/>
      </w:r>
    </w:p>
  </w:footnote>
  <w:footnote w:type="continuationSeparator" w:id="0">
    <w:p w:rsidR="00957A80" w:rsidRDefault="00957A80" w:rsidP="00BF2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76956"/>
    <w:multiLevelType w:val="multilevel"/>
    <w:tmpl w:val="A6AA36AE"/>
    <w:lvl w:ilvl="0">
      <w:start w:val="18"/>
      <w:numFmt w:val="decimal"/>
      <w:lvlText w:val="%1."/>
      <w:lvlJc w:val="left"/>
      <w:pPr>
        <w:ind w:left="720" w:hanging="720"/>
      </w:pPr>
      <w:rPr>
        <w:rFonts w:hint="default"/>
      </w:rPr>
    </w:lvl>
    <w:lvl w:ilvl="1">
      <w:start w:val="1"/>
      <w:numFmt w:val="decimal"/>
      <w:lvlText w:val="%1.%2."/>
      <w:lvlJc w:val="left"/>
      <w:pPr>
        <w:ind w:left="1332" w:hanging="7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1">
    <w:nsid w:val="0DC5774B"/>
    <w:multiLevelType w:val="multilevel"/>
    <w:tmpl w:val="1C4C080A"/>
    <w:lvl w:ilvl="0">
      <w:start w:val="1"/>
      <w:numFmt w:val="decimal"/>
      <w:lvlText w:val="%1."/>
      <w:lvlJc w:val="left"/>
      <w:pPr>
        <w:ind w:left="720" w:hanging="360"/>
      </w:pPr>
      <w:rPr>
        <w:rFonts w:cs="Times New Roman"/>
        <w:b w:val="0"/>
      </w:rPr>
    </w:lvl>
    <w:lvl w:ilvl="1">
      <w:start w:val="1"/>
      <w:numFmt w:val="decimal"/>
      <w:isLgl/>
      <w:lvlText w:val="%1.%2."/>
      <w:lvlJc w:val="left"/>
      <w:pPr>
        <w:ind w:left="360" w:hanging="360"/>
      </w:pPr>
      <w:rPr>
        <w:rFonts w:eastAsia="Times New Roman" w:cs="Times New Roman" w:hint="default"/>
        <w:b w:val="0"/>
      </w:rPr>
    </w:lvl>
    <w:lvl w:ilvl="2">
      <w:start w:val="1"/>
      <w:numFmt w:val="decimal"/>
      <w:isLgl/>
      <w:lvlText w:val="%1.%2.%3."/>
      <w:lvlJc w:val="left"/>
      <w:pPr>
        <w:ind w:left="1800" w:hanging="720"/>
      </w:pPr>
      <w:rPr>
        <w:rFonts w:eastAsia="Times New Roman" w:cs="Times New Roman" w:hint="default"/>
      </w:rPr>
    </w:lvl>
    <w:lvl w:ilvl="3">
      <w:start w:val="1"/>
      <w:numFmt w:val="decimal"/>
      <w:isLgl/>
      <w:lvlText w:val="%1.%2.%3.%4."/>
      <w:lvlJc w:val="left"/>
      <w:pPr>
        <w:ind w:left="2160" w:hanging="720"/>
      </w:pPr>
      <w:rPr>
        <w:rFonts w:eastAsia="Times New Roman" w:cs="Times New Roman" w:hint="default"/>
      </w:rPr>
    </w:lvl>
    <w:lvl w:ilvl="4">
      <w:start w:val="1"/>
      <w:numFmt w:val="decimal"/>
      <w:isLgl/>
      <w:lvlText w:val="%1.%2.%3.%4.%5."/>
      <w:lvlJc w:val="left"/>
      <w:pPr>
        <w:ind w:left="2880" w:hanging="1080"/>
      </w:pPr>
      <w:rPr>
        <w:rFonts w:eastAsia="Times New Roman" w:cs="Times New Roman" w:hint="default"/>
      </w:rPr>
    </w:lvl>
    <w:lvl w:ilvl="5">
      <w:start w:val="1"/>
      <w:numFmt w:val="decimal"/>
      <w:isLgl/>
      <w:lvlText w:val="%1.%2.%3.%4.%5.%6."/>
      <w:lvlJc w:val="left"/>
      <w:pPr>
        <w:ind w:left="3240" w:hanging="1080"/>
      </w:pPr>
      <w:rPr>
        <w:rFonts w:eastAsia="Times New Roman" w:cs="Times New Roman" w:hint="default"/>
      </w:rPr>
    </w:lvl>
    <w:lvl w:ilvl="6">
      <w:start w:val="1"/>
      <w:numFmt w:val="decimal"/>
      <w:isLgl/>
      <w:lvlText w:val="%1.%2.%3.%4.%5.%6.%7."/>
      <w:lvlJc w:val="left"/>
      <w:pPr>
        <w:ind w:left="3960" w:hanging="1440"/>
      </w:pPr>
      <w:rPr>
        <w:rFonts w:eastAsia="Times New Roman" w:cs="Times New Roman" w:hint="default"/>
      </w:rPr>
    </w:lvl>
    <w:lvl w:ilvl="7">
      <w:start w:val="1"/>
      <w:numFmt w:val="decimal"/>
      <w:isLgl/>
      <w:lvlText w:val="%1.%2.%3.%4.%5.%6.%7.%8."/>
      <w:lvlJc w:val="left"/>
      <w:pPr>
        <w:ind w:left="4320" w:hanging="1440"/>
      </w:pPr>
      <w:rPr>
        <w:rFonts w:eastAsia="Times New Roman" w:cs="Times New Roman" w:hint="default"/>
      </w:rPr>
    </w:lvl>
    <w:lvl w:ilvl="8">
      <w:start w:val="1"/>
      <w:numFmt w:val="decimal"/>
      <w:isLgl/>
      <w:lvlText w:val="%1.%2.%3.%4.%5.%6.%7.%8.%9."/>
      <w:lvlJc w:val="left"/>
      <w:pPr>
        <w:ind w:left="5040" w:hanging="1800"/>
      </w:pPr>
      <w:rPr>
        <w:rFonts w:eastAsia="Times New Roman" w:cs="Times New Roman" w:hint="default"/>
      </w:rPr>
    </w:lvl>
  </w:abstractNum>
  <w:abstractNum w:abstractNumId="2">
    <w:nsid w:val="14AD64F5"/>
    <w:multiLevelType w:val="hybridMultilevel"/>
    <w:tmpl w:val="A11C5DFE"/>
    <w:lvl w:ilvl="0" w:tplc="9828A7EC">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nsid w:val="1BF4171F"/>
    <w:multiLevelType w:val="multilevel"/>
    <w:tmpl w:val="2EFC033A"/>
    <w:lvl w:ilvl="0">
      <w:start w:val="10"/>
      <w:numFmt w:val="decimal"/>
      <w:lvlText w:val="%1.1"/>
      <w:lvlJc w:val="left"/>
      <w:pPr>
        <w:tabs>
          <w:tab w:val="num" w:pos="360"/>
        </w:tabs>
        <w:ind w:left="360" w:hanging="360"/>
      </w:pPr>
      <w:rPr>
        <w:rFonts w:cs="Times New Roman" w:hint="default"/>
      </w:rPr>
    </w:lvl>
    <w:lvl w:ilvl="1">
      <w:start w:val="1"/>
      <w:numFmt w:val="decimal"/>
      <w:lvlText w:val="%1.3."/>
      <w:lvlJc w:val="left"/>
      <w:pPr>
        <w:tabs>
          <w:tab w:val="num" w:pos="792"/>
        </w:tabs>
        <w:ind w:left="792" w:hanging="432"/>
      </w:pPr>
      <w:rPr>
        <w:rFonts w:cs="Times New Roman" w:hint="default"/>
      </w:rPr>
    </w:lvl>
    <w:lvl w:ilvl="2">
      <w:start w:val="1"/>
      <w:numFmt w:val="decimal"/>
      <w:lvlText w:val="%1.1.%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1C354374"/>
    <w:multiLevelType w:val="hybridMultilevel"/>
    <w:tmpl w:val="62781894"/>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nsid w:val="1DB43C32"/>
    <w:multiLevelType w:val="multilevel"/>
    <w:tmpl w:val="29D8AA6C"/>
    <w:lvl w:ilvl="0">
      <w:start w:val="21"/>
      <w:numFmt w:val="decimal"/>
      <w:lvlText w:val="%1."/>
      <w:lvlJc w:val="left"/>
      <w:pPr>
        <w:ind w:left="1430" w:hanging="720"/>
      </w:pPr>
      <w:rPr>
        <w:rFonts w:hint="default"/>
        <w:b w:val="0"/>
      </w:rPr>
    </w:lvl>
    <w:lvl w:ilvl="1">
      <w:start w:val="3"/>
      <w:numFmt w:val="decimal"/>
      <w:lvlText w:val="%1.%2."/>
      <w:lvlJc w:val="left"/>
      <w:pPr>
        <w:ind w:left="2565" w:hanging="720"/>
      </w:pPr>
      <w:rPr>
        <w:rFonts w:hint="default"/>
      </w:rPr>
    </w:lvl>
    <w:lvl w:ilvl="2">
      <w:start w:val="1"/>
      <w:numFmt w:val="decimal"/>
      <w:lvlText w:val="%1.%2.%3."/>
      <w:lvlJc w:val="left"/>
      <w:pPr>
        <w:ind w:left="2654" w:hanging="720"/>
      </w:pPr>
      <w:rPr>
        <w:rFonts w:hint="default"/>
      </w:rPr>
    </w:lvl>
    <w:lvl w:ilvl="3">
      <w:start w:val="1"/>
      <w:numFmt w:val="decimal"/>
      <w:lvlText w:val="%1.%2.%3.%4."/>
      <w:lvlJc w:val="left"/>
      <w:pPr>
        <w:ind w:left="3626" w:hanging="1080"/>
      </w:pPr>
      <w:rPr>
        <w:rFonts w:hint="default"/>
      </w:rPr>
    </w:lvl>
    <w:lvl w:ilvl="4">
      <w:start w:val="1"/>
      <w:numFmt w:val="decimal"/>
      <w:lvlText w:val="%1.%2.%3.%4.%5."/>
      <w:lvlJc w:val="left"/>
      <w:pPr>
        <w:ind w:left="4238" w:hanging="1080"/>
      </w:pPr>
      <w:rPr>
        <w:rFonts w:hint="default"/>
      </w:rPr>
    </w:lvl>
    <w:lvl w:ilvl="5">
      <w:start w:val="1"/>
      <w:numFmt w:val="decimal"/>
      <w:lvlText w:val="%1.%2.%3.%4.%5.%6."/>
      <w:lvlJc w:val="left"/>
      <w:pPr>
        <w:ind w:left="5210" w:hanging="1440"/>
      </w:pPr>
      <w:rPr>
        <w:rFonts w:hint="default"/>
      </w:rPr>
    </w:lvl>
    <w:lvl w:ilvl="6">
      <w:start w:val="1"/>
      <w:numFmt w:val="decimal"/>
      <w:lvlText w:val="%1.%2.%3.%4.%5.%6.%7."/>
      <w:lvlJc w:val="left"/>
      <w:pPr>
        <w:ind w:left="5822" w:hanging="1440"/>
      </w:pPr>
      <w:rPr>
        <w:rFonts w:hint="default"/>
      </w:rPr>
    </w:lvl>
    <w:lvl w:ilvl="7">
      <w:start w:val="1"/>
      <w:numFmt w:val="decimal"/>
      <w:lvlText w:val="%1.%2.%3.%4.%5.%6.%7.%8."/>
      <w:lvlJc w:val="left"/>
      <w:pPr>
        <w:ind w:left="6794" w:hanging="1800"/>
      </w:pPr>
      <w:rPr>
        <w:rFonts w:hint="default"/>
      </w:rPr>
    </w:lvl>
    <w:lvl w:ilvl="8">
      <w:start w:val="1"/>
      <w:numFmt w:val="decimal"/>
      <w:lvlText w:val="%1.%2.%3.%4.%5.%6.%7.%8.%9."/>
      <w:lvlJc w:val="left"/>
      <w:pPr>
        <w:ind w:left="7406" w:hanging="1800"/>
      </w:pPr>
      <w:rPr>
        <w:rFonts w:hint="default"/>
      </w:rPr>
    </w:lvl>
  </w:abstractNum>
  <w:abstractNum w:abstractNumId="6">
    <w:nsid w:val="21A44874"/>
    <w:multiLevelType w:val="multilevel"/>
    <w:tmpl w:val="A0FEDD8E"/>
    <w:lvl w:ilvl="0">
      <w:start w:val="3"/>
      <w:numFmt w:val="none"/>
      <w:lvlText w:val="4."/>
      <w:lvlJc w:val="left"/>
      <w:pPr>
        <w:tabs>
          <w:tab w:val="num" w:pos="0"/>
        </w:tabs>
        <w:ind w:left="720" w:hanging="360"/>
      </w:pPr>
      <w:rPr>
        <w:rFonts w:cs="Times New Roman" w:hint="default"/>
        <w:b w:val="0"/>
      </w:rPr>
    </w:lvl>
    <w:lvl w:ilvl="1">
      <w:start w:val="1"/>
      <w:numFmt w:val="decimal"/>
      <w:isLgl/>
      <w:lvlText w:val="7%1.%2."/>
      <w:lvlJc w:val="left"/>
      <w:pPr>
        <w:tabs>
          <w:tab w:val="num" w:pos="0"/>
        </w:tabs>
        <w:ind w:left="1080" w:hanging="360"/>
      </w:pPr>
      <w:rPr>
        <w:rFonts w:eastAsia="Times New Roman" w:cs="Times New Roman" w:hint="default"/>
        <w:b w:val="0"/>
      </w:rPr>
    </w:lvl>
    <w:lvl w:ilvl="2">
      <w:start w:val="1"/>
      <w:numFmt w:val="decimal"/>
      <w:isLgl/>
      <w:lvlText w:val="%1.%2.%3."/>
      <w:lvlJc w:val="left"/>
      <w:pPr>
        <w:tabs>
          <w:tab w:val="num" w:pos="0"/>
        </w:tabs>
        <w:ind w:left="1800" w:hanging="720"/>
      </w:pPr>
      <w:rPr>
        <w:rFonts w:eastAsia="Times New Roman" w:cs="Times New Roman" w:hint="default"/>
      </w:rPr>
    </w:lvl>
    <w:lvl w:ilvl="3">
      <w:start w:val="1"/>
      <w:numFmt w:val="decimal"/>
      <w:isLgl/>
      <w:lvlText w:val="%1.%2.%3.%4."/>
      <w:lvlJc w:val="left"/>
      <w:pPr>
        <w:tabs>
          <w:tab w:val="num" w:pos="0"/>
        </w:tabs>
        <w:ind w:left="2160" w:hanging="720"/>
      </w:pPr>
      <w:rPr>
        <w:rFonts w:eastAsia="Times New Roman" w:cs="Times New Roman" w:hint="default"/>
      </w:rPr>
    </w:lvl>
    <w:lvl w:ilvl="4">
      <w:start w:val="1"/>
      <w:numFmt w:val="decimal"/>
      <w:isLgl/>
      <w:lvlText w:val="%1.%2.%3.%4.%5."/>
      <w:lvlJc w:val="left"/>
      <w:pPr>
        <w:tabs>
          <w:tab w:val="num" w:pos="0"/>
        </w:tabs>
        <w:ind w:left="2880" w:hanging="1080"/>
      </w:pPr>
      <w:rPr>
        <w:rFonts w:eastAsia="Times New Roman" w:cs="Times New Roman" w:hint="default"/>
      </w:rPr>
    </w:lvl>
    <w:lvl w:ilvl="5">
      <w:start w:val="1"/>
      <w:numFmt w:val="decimal"/>
      <w:isLgl/>
      <w:lvlText w:val="%1.%2.%3.%4.%5.%6."/>
      <w:lvlJc w:val="left"/>
      <w:pPr>
        <w:tabs>
          <w:tab w:val="num" w:pos="0"/>
        </w:tabs>
        <w:ind w:left="3240" w:hanging="1080"/>
      </w:pPr>
      <w:rPr>
        <w:rFonts w:eastAsia="Times New Roman" w:cs="Times New Roman" w:hint="default"/>
      </w:rPr>
    </w:lvl>
    <w:lvl w:ilvl="6">
      <w:start w:val="1"/>
      <w:numFmt w:val="decimal"/>
      <w:isLgl/>
      <w:lvlText w:val="%1.%2.%3.%4.%5.%6.%7."/>
      <w:lvlJc w:val="left"/>
      <w:pPr>
        <w:tabs>
          <w:tab w:val="num" w:pos="0"/>
        </w:tabs>
        <w:ind w:left="3960" w:hanging="1440"/>
      </w:pPr>
      <w:rPr>
        <w:rFonts w:eastAsia="Times New Roman" w:cs="Times New Roman" w:hint="default"/>
      </w:rPr>
    </w:lvl>
    <w:lvl w:ilvl="7">
      <w:start w:val="1"/>
      <w:numFmt w:val="decimal"/>
      <w:isLgl/>
      <w:lvlText w:val="%1.%2.%3.%4.%5.%6.%7.%8."/>
      <w:lvlJc w:val="left"/>
      <w:pPr>
        <w:tabs>
          <w:tab w:val="num" w:pos="0"/>
        </w:tabs>
        <w:ind w:left="4320" w:hanging="1440"/>
      </w:pPr>
      <w:rPr>
        <w:rFonts w:eastAsia="Times New Roman" w:cs="Times New Roman" w:hint="default"/>
      </w:rPr>
    </w:lvl>
    <w:lvl w:ilvl="8">
      <w:start w:val="1"/>
      <w:numFmt w:val="decimal"/>
      <w:isLgl/>
      <w:lvlText w:val="%1.%2.%3.%4.%5.%6.%7.%8.%9."/>
      <w:lvlJc w:val="left"/>
      <w:pPr>
        <w:tabs>
          <w:tab w:val="num" w:pos="0"/>
        </w:tabs>
        <w:ind w:left="5040" w:hanging="1800"/>
      </w:pPr>
      <w:rPr>
        <w:rFonts w:eastAsia="Times New Roman" w:cs="Times New Roman" w:hint="default"/>
      </w:rPr>
    </w:lvl>
  </w:abstractNum>
  <w:abstractNum w:abstractNumId="7">
    <w:nsid w:val="352917CD"/>
    <w:multiLevelType w:val="multilevel"/>
    <w:tmpl w:val="B45A6B34"/>
    <w:lvl w:ilvl="0">
      <w:start w:val="14"/>
      <w:numFmt w:val="decimal"/>
      <w:lvlText w:val="%1."/>
      <w:lvlJc w:val="left"/>
      <w:pPr>
        <w:ind w:left="720" w:hanging="720"/>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8">
    <w:nsid w:val="3A2C60E2"/>
    <w:multiLevelType w:val="multilevel"/>
    <w:tmpl w:val="6C00DA92"/>
    <w:lvl w:ilvl="0">
      <w:start w:val="1"/>
      <w:numFmt w:val="decimal"/>
      <w:lvlText w:val="%1."/>
      <w:lvlJc w:val="left"/>
      <w:pPr>
        <w:tabs>
          <w:tab w:val="num" w:pos="66"/>
        </w:tabs>
        <w:ind w:left="786" w:hanging="360"/>
      </w:pPr>
      <w:rPr>
        <w:rFonts w:cs="Times New Roman" w:hint="default"/>
        <w:b w:val="0"/>
      </w:rPr>
    </w:lvl>
    <w:lvl w:ilvl="1">
      <w:start w:val="1"/>
      <w:numFmt w:val="decimal"/>
      <w:isLgl/>
      <w:lvlText w:val="%1.%2."/>
      <w:lvlJc w:val="left"/>
      <w:pPr>
        <w:tabs>
          <w:tab w:val="num" w:pos="720"/>
        </w:tabs>
        <w:ind w:left="1080" w:hanging="360"/>
      </w:pPr>
      <w:rPr>
        <w:rFonts w:eastAsia="Times New Roman" w:cs="Times New Roman" w:hint="default"/>
        <w:b w:val="0"/>
      </w:rPr>
    </w:lvl>
    <w:lvl w:ilvl="2">
      <w:start w:val="1"/>
      <w:numFmt w:val="decimal"/>
      <w:isLgl/>
      <w:lvlText w:val="8.%2.%3."/>
      <w:lvlJc w:val="left"/>
      <w:pPr>
        <w:tabs>
          <w:tab w:val="num" w:pos="720"/>
        </w:tabs>
        <w:ind w:left="2520" w:hanging="720"/>
      </w:pPr>
      <w:rPr>
        <w:rFonts w:eastAsia="Times New Roman" w:cs="Times New Roman" w:hint="default"/>
      </w:rPr>
    </w:lvl>
    <w:lvl w:ilvl="3">
      <w:start w:val="1"/>
      <w:numFmt w:val="decimal"/>
      <w:isLgl/>
      <w:lvlText w:val="%1.%2.%3.%4."/>
      <w:lvlJc w:val="left"/>
      <w:pPr>
        <w:tabs>
          <w:tab w:val="num" w:pos="720"/>
        </w:tabs>
        <w:ind w:left="2880" w:hanging="720"/>
      </w:pPr>
      <w:rPr>
        <w:rFonts w:eastAsia="Times New Roman" w:cs="Times New Roman" w:hint="default"/>
      </w:rPr>
    </w:lvl>
    <w:lvl w:ilvl="4">
      <w:start w:val="1"/>
      <w:numFmt w:val="decimal"/>
      <w:isLgl/>
      <w:lvlText w:val="%1.%2.%3.%4.%5."/>
      <w:lvlJc w:val="left"/>
      <w:pPr>
        <w:tabs>
          <w:tab w:val="num" w:pos="720"/>
        </w:tabs>
        <w:ind w:left="3600" w:hanging="1080"/>
      </w:pPr>
      <w:rPr>
        <w:rFonts w:eastAsia="Times New Roman" w:cs="Times New Roman" w:hint="default"/>
      </w:rPr>
    </w:lvl>
    <w:lvl w:ilvl="5">
      <w:start w:val="1"/>
      <w:numFmt w:val="decimal"/>
      <w:isLgl/>
      <w:lvlText w:val="%1.%2.%3.%4.%5.%6."/>
      <w:lvlJc w:val="left"/>
      <w:pPr>
        <w:tabs>
          <w:tab w:val="num" w:pos="720"/>
        </w:tabs>
        <w:ind w:left="3960" w:hanging="1080"/>
      </w:pPr>
      <w:rPr>
        <w:rFonts w:eastAsia="Times New Roman" w:cs="Times New Roman" w:hint="default"/>
      </w:rPr>
    </w:lvl>
    <w:lvl w:ilvl="6">
      <w:start w:val="1"/>
      <w:numFmt w:val="decimal"/>
      <w:isLgl/>
      <w:lvlText w:val="%1.%2.%3.%4.%5.%6.%7."/>
      <w:lvlJc w:val="left"/>
      <w:pPr>
        <w:tabs>
          <w:tab w:val="num" w:pos="720"/>
        </w:tabs>
        <w:ind w:left="4680" w:hanging="1440"/>
      </w:pPr>
      <w:rPr>
        <w:rFonts w:eastAsia="Times New Roman" w:cs="Times New Roman" w:hint="default"/>
      </w:rPr>
    </w:lvl>
    <w:lvl w:ilvl="7">
      <w:start w:val="1"/>
      <w:numFmt w:val="decimal"/>
      <w:isLgl/>
      <w:lvlText w:val="%1.%2.%3.%4.%5.%6.%7.%8."/>
      <w:lvlJc w:val="left"/>
      <w:pPr>
        <w:tabs>
          <w:tab w:val="num" w:pos="720"/>
        </w:tabs>
        <w:ind w:left="5040" w:hanging="1440"/>
      </w:pPr>
      <w:rPr>
        <w:rFonts w:eastAsia="Times New Roman" w:cs="Times New Roman" w:hint="default"/>
      </w:rPr>
    </w:lvl>
    <w:lvl w:ilvl="8">
      <w:start w:val="1"/>
      <w:numFmt w:val="decimal"/>
      <w:isLgl/>
      <w:lvlText w:val="%1.%2.%3.%4.%5.%6.%7.%8.%9."/>
      <w:lvlJc w:val="left"/>
      <w:pPr>
        <w:tabs>
          <w:tab w:val="num" w:pos="720"/>
        </w:tabs>
        <w:ind w:left="5760" w:hanging="1800"/>
      </w:pPr>
      <w:rPr>
        <w:rFonts w:eastAsia="Times New Roman" w:cs="Times New Roman" w:hint="default"/>
      </w:rPr>
    </w:lvl>
  </w:abstractNum>
  <w:abstractNum w:abstractNumId="9">
    <w:nsid w:val="43F37977"/>
    <w:multiLevelType w:val="multilevel"/>
    <w:tmpl w:val="4650BE4E"/>
    <w:lvl w:ilvl="0">
      <w:start w:val="3"/>
      <w:numFmt w:val="decimal"/>
      <w:lvlText w:val="%1"/>
      <w:lvlJc w:val="left"/>
      <w:pPr>
        <w:ind w:left="480" w:hanging="480"/>
      </w:pPr>
      <w:rPr>
        <w:rFonts w:cs="Times New Roman" w:hint="default"/>
        <w:b w:val="0"/>
      </w:rPr>
    </w:lvl>
    <w:lvl w:ilvl="1">
      <w:start w:val="2"/>
      <w:numFmt w:val="decimal"/>
      <w:lvlText w:val="%1.%2"/>
      <w:lvlJc w:val="left"/>
      <w:pPr>
        <w:ind w:left="622" w:hanging="48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146" w:hanging="720"/>
      </w:pPr>
      <w:rPr>
        <w:rFonts w:cs="Times New Roman" w:hint="default"/>
        <w:b w:val="0"/>
      </w:rPr>
    </w:lvl>
    <w:lvl w:ilvl="4">
      <w:start w:val="1"/>
      <w:numFmt w:val="decimal"/>
      <w:lvlText w:val="%1.%2.%3.%4.%5"/>
      <w:lvlJc w:val="left"/>
      <w:pPr>
        <w:ind w:left="1648" w:hanging="1080"/>
      </w:pPr>
      <w:rPr>
        <w:rFonts w:cs="Times New Roman" w:hint="default"/>
        <w:b w:val="0"/>
      </w:rPr>
    </w:lvl>
    <w:lvl w:ilvl="5">
      <w:start w:val="1"/>
      <w:numFmt w:val="decimal"/>
      <w:lvlText w:val="%1.%2.%3.%4.%5.%6"/>
      <w:lvlJc w:val="left"/>
      <w:pPr>
        <w:ind w:left="1790" w:hanging="1080"/>
      </w:pPr>
      <w:rPr>
        <w:rFonts w:cs="Times New Roman" w:hint="default"/>
        <w:b w:val="0"/>
      </w:rPr>
    </w:lvl>
    <w:lvl w:ilvl="6">
      <w:start w:val="1"/>
      <w:numFmt w:val="decimal"/>
      <w:lvlText w:val="%1.%2.%3.%4.%5.%6.%7"/>
      <w:lvlJc w:val="left"/>
      <w:pPr>
        <w:ind w:left="2292" w:hanging="1440"/>
      </w:pPr>
      <w:rPr>
        <w:rFonts w:cs="Times New Roman" w:hint="default"/>
        <w:b w:val="0"/>
      </w:rPr>
    </w:lvl>
    <w:lvl w:ilvl="7">
      <w:start w:val="1"/>
      <w:numFmt w:val="decimal"/>
      <w:lvlText w:val="%1.%2.%3.%4.%5.%6.%7.%8"/>
      <w:lvlJc w:val="left"/>
      <w:pPr>
        <w:ind w:left="2434" w:hanging="1440"/>
      </w:pPr>
      <w:rPr>
        <w:rFonts w:cs="Times New Roman" w:hint="default"/>
        <w:b w:val="0"/>
      </w:rPr>
    </w:lvl>
    <w:lvl w:ilvl="8">
      <w:start w:val="1"/>
      <w:numFmt w:val="decimal"/>
      <w:lvlText w:val="%1.%2.%3.%4.%5.%6.%7.%8.%9"/>
      <w:lvlJc w:val="left"/>
      <w:pPr>
        <w:ind w:left="2936" w:hanging="1800"/>
      </w:pPr>
      <w:rPr>
        <w:rFonts w:cs="Times New Roman" w:hint="default"/>
        <w:b w:val="0"/>
      </w:rPr>
    </w:lvl>
  </w:abstractNum>
  <w:abstractNum w:abstractNumId="10">
    <w:nsid w:val="49E1010F"/>
    <w:multiLevelType w:val="hybridMultilevel"/>
    <w:tmpl w:val="A81485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53995AF0"/>
    <w:multiLevelType w:val="multilevel"/>
    <w:tmpl w:val="DC9E35FC"/>
    <w:lvl w:ilvl="0">
      <w:start w:val="18"/>
      <w:numFmt w:val="decimal"/>
      <w:lvlText w:val="%1."/>
      <w:lvlJc w:val="left"/>
      <w:pPr>
        <w:ind w:left="720" w:hanging="720"/>
      </w:pPr>
      <w:rPr>
        <w:rFonts w:hint="default"/>
      </w:rPr>
    </w:lvl>
    <w:lvl w:ilvl="1">
      <w:start w:val="2"/>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12">
    <w:nsid w:val="554C0300"/>
    <w:multiLevelType w:val="multilevel"/>
    <w:tmpl w:val="E89ADD40"/>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56500A63"/>
    <w:multiLevelType w:val="multilevel"/>
    <w:tmpl w:val="9A0A11A2"/>
    <w:lvl w:ilvl="0">
      <w:start w:val="21"/>
      <w:numFmt w:val="decimal"/>
      <w:lvlText w:val="%1"/>
      <w:lvlJc w:val="left"/>
      <w:pPr>
        <w:ind w:left="660" w:hanging="660"/>
      </w:pPr>
      <w:rPr>
        <w:rFonts w:hint="default"/>
      </w:rPr>
    </w:lvl>
    <w:lvl w:ilvl="1">
      <w:start w:val="2"/>
      <w:numFmt w:val="decimal"/>
      <w:lvlText w:val="%1.%2"/>
      <w:lvlJc w:val="left"/>
      <w:pPr>
        <w:ind w:left="1272" w:hanging="6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14">
    <w:nsid w:val="58DE7948"/>
    <w:multiLevelType w:val="multilevel"/>
    <w:tmpl w:val="EC32D61E"/>
    <w:lvl w:ilvl="0">
      <w:start w:val="1"/>
      <w:numFmt w:val="decimal"/>
      <w:lvlText w:val="%1."/>
      <w:lvlJc w:val="left"/>
      <w:pPr>
        <w:tabs>
          <w:tab w:val="num" w:pos="0"/>
        </w:tabs>
        <w:ind w:left="720" w:hanging="360"/>
      </w:pPr>
      <w:rPr>
        <w:rFonts w:cs="Times New Roman" w:hint="default"/>
        <w:b w:val="0"/>
      </w:rPr>
    </w:lvl>
    <w:lvl w:ilvl="1">
      <w:start w:val="1"/>
      <w:numFmt w:val="decimal"/>
      <w:isLgl/>
      <w:lvlText w:val="%1.%2."/>
      <w:lvlJc w:val="left"/>
      <w:pPr>
        <w:tabs>
          <w:tab w:val="num" w:pos="0"/>
        </w:tabs>
        <w:ind w:left="360" w:hanging="360"/>
      </w:pPr>
      <w:rPr>
        <w:rFonts w:eastAsia="Times New Roman" w:cs="Times New Roman" w:hint="default"/>
        <w:b w:val="0"/>
      </w:rPr>
    </w:lvl>
    <w:lvl w:ilvl="2">
      <w:start w:val="1"/>
      <w:numFmt w:val="decimal"/>
      <w:isLgl/>
      <w:lvlText w:val="9.%2.%3."/>
      <w:lvlJc w:val="left"/>
      <w:pPr>
        <w:tabs>
          <w:tab w:val="num" w:pos="0"/>
        </w:tabs>
        <w:ind w:left="1800" w:hanging="720"/>
      </w:pPr>
      <w:rPr>
        <w:rFonts w:eastAsia="Times New Roman" w:cs="Times New Roman" w:hint="default"/>
      </w:rPr>
    </w:lvl>
    <w:lvl w:ilvl="3">
      <w:start w:val="1"/>
      <w:numFmt w:val="decimal"/>
      <w:isLgl/>
      <w:lvlText w:val="%1.%2.%3.%4."/>
      <w:lvlJc w:val="left"/>
      <w:pPr>
        <w:tabs>
          <w:tab w:val="num" w:pos="0"/>
        </w:tabs>
        <w:ind w:left="2160" w:hanging="720"/>
      </w:pPr>
      <w:rPr>
        <w:rFonts w:eastAsia="Times New Roman" w:cs="Times New Roman" w:hint="default"/>
      </w:rPr>
    </w:lvl>
    <w:lvl w:ilvl="4">
      <w:start w:val="1"/>
      <w:numFmt w:val="decimal"/>
      <w:isLgl/>
      <w:lvlText w:val="%1.%2.%3.%4.%5."/>
      <w:lvlJc w:val="left"/>
      <w:pPr>
        <w:tabs>
          <w:tab w:val="num" w:pos="0"/>
        </w:tabs>
        <w:ind w:left="2880" w:hanging="1080"/>
      </w:pPr>
      <w:rPr>
        <w:rFonts w:eastAsia="Times New Roman" w:cs="Times New Roman" w:hint="default"/>
      </w:rPr>
    </w:lvl>
    <w:lvl w:ilvl="5">
      <w:start w:val="1"/>
      <w:numFmt w:val="decimal"/>
      <w:isLgl/>
      <w:lvlText w:val="%1.%2.%3.%4.%5.%6."/>
      <w:lvlJc w:val="left"/>
      <w:pPr>
        <w:tabs>
          <w:tab w:val="num" w:pos="0"/>
        </w:tabs>
        <w:ind w:left="3240" w:hanging="1080"/>
      </w:pPr>
      <w:rPr>
        <w:rFonts w:eastAsia="Times New Roman" w:cs="Times New Roman" w:hint="default"/>
      </w:rPr>
    </w:lvl>
    <w:lvl w:ilvl="6">
      <w:start w:val="1"/>
      <w:numFmt w:val="decimal"/>
      <w:isLgl/>
      <w:lvlText w:val="%1.%2.%3.%4.%5.%6.%7."/>
      <w:lvlJc w:val="left"/>
      <w:pPr>
        <w:tabs>
          <w:tab w:val="num" w:pos="0"/>
        </w:tabs>
        <w:ind w:left="3960" w:hanging="1440"/>
      </w:pPr>
      <w:rPr>
        <w:rFonts w:eastAsia="Times New Roman" w:cs="Times New Roman" w:hint="default"/>
      </w:rPr>
    </w:lvl>
    <w:lvl w:ilvl="7">
      <w:start w:val="1"/>
      <w:numFmt w:val="decimal"/>
      <w:isLgl/>
      <w:lvlText w:val="%1.%2.%3.%4.%5.%6.%7.%8."/>
      <w:lvlJc w:val="left"/>
      <w:pPr>
        <w:tabs>
          <w:tab w:val="num" w:pos="0"/>
        </w:tabs>
        <w:ind w:left="4320" w:hanging="1440"/>
      </w:pPr>
      <w:rPr>
        <w:rFonts w:eastAsia="Times New Roman" w:cs="Times New Roman" w:hint="default"/>
      </w:rPr>
    </w:lvl>
    <w:lvl w:ilvl="8">
      <w:start w:val="1"/>
      <w:numFmt w:val="decimal"/>
      <w:isLgl/>
      <w:lvlText w:val="%1.%2.%3.%4.%5.%6.%7.%8.%9."/>
      <w:lvlJc w:val="left"/>
      <w:pPr>
        <w:tabs>
          <w:tab w:val="num" w:pos="0"/>
        </w:tabs>
        <w:ind w:left="5040" w:hanging="1800"/>
      </w:pPr>
      <w:rPr>
        <w:rFonts w:eastAsia="Times New Roman" w:cs="Times New Roman" w:hint="default"/>
      </w:rPr>
    </w:lvl>
  </w:abstractNum>
  <w:abstractNum w:abstractNumId="15">
    <w:nsid w:val="5AC62661"/>
    <w:multiLevelType w:val="hybridMultilevel"/>
    <w:tmpl w:val="A15E2EFA"/>
    <w:lvl w:ilvl="0" w:tplc="BAF4DD68">
      <w:start w:val="5"/>
      <w:numFmt w:val="bullet"/>
      <w:lvlText w:val=""/>
      <w:lvlJc w:val="left"/>
      <w:pPr>
        <w:ind w:left="720" w:hanging="360"/>
      </w:pPr>
      <w:rPr>
        <w:rFonts w:ascii="Symbol" w:eastAsia="TrebuchetMS" w:hAnsi="Symbol" w:cs="TrebuchetM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640E37BC"/>
    <w:multiLevelType w:val="multilevel"/>
    <w:tmpl w:val="6C4C381C"/>
    <w:lvl w:ilvl="0">
      <w:start w:val="1"/>
      <w:numFmt w:val="decimal"/>
      <w:lvlText w:val="%1."/>
      <w:lvlJc w:val="left"/>
      <w:pPr>
        <w:tabs>
          <w:tab w:val="num" w:pos="0"/>
        </w:tabs>
        <w:ind w:left="720" w:hanging="360"/>
      </w:pPr>
      <w:rPr>
        <w:rFonts w:cs="Times New Roman" w:hint="default"/>
        <w:b w:val="0"/>
      </w:rPr>
    </w:lvl>
    <w:lvl w:ilvl="1">
      <w:start w:val="1"/>
      <w:numFmt w:val="decimal"/>
      <w:isLgl/>
      <w:lvlText w:val="%1.%2."/>
      <w:lvlJc w:val="left"/>
      <w:pPr>
        <w:tabs>
          <w:tab w:val="num" w:pos="0"/>
        </w:tabs>
        <w:ind w:left="360" w:hanging="360"/>
      </w:pPr>
      <w:rPr>
        <w:rFonts w:eastAsia="Times New Roman" w:cs="Times New Roman" w:hint="default"/>
        <w:b w:val="0"/>
      </w:rPr>
    </w:lvl>
    <w:lvl w:ilvl="2">
      <w:start w:val="1"/>
      <w:numFmt w:val="decimal"/>
      <w:isLgl/>
      <w:lvlText w:val="11.%2.%3."/>
      <w:lvlJc w:val="left"/>
      <w:pPr>
        <w:tabs>
          <w:tab w:val="num" w:pos="0"/>
        </w:tabs>
        <w:ind w:left="1800" w:hanging="720"/>
      </w:pPr>
      <w:rPr>
        <w:rFonts w:eastAsia="Times New Roman" w:cs="Times New Roman" w:hint="default"/>
      </w:rPr>
    </w:lvl>
    <w:lvl w:ilvl="3">
      <w:start w:val="1"/>
      <w:numFmt w:val="decimal"/>
      <w:isLgl/>
      <w:lvlText w:val="%1.%2.%3.%4."/>
      <w:lvlJc w:val="left"/>
      <w:pPr>
        <w:tabs>
          <w:tab w:val="num" w:pos="0"/>
        </w:tabs>
        <w:ind w:left="2160" w:hanging="720"/>
      </w:pPr>
      <w:rPr>
        <w:rFonts w:eastAsia="Times New Roman" w:cs="Times New Roman" w:hint="default"/>
      </w:rPr>
    </w:lvl>
    <w:lvl w:ilvl="4">
      <w:start w:val="1"/>
      <w:numFmt w:val="decimal"/>
      <w:isLgl/>
      <w:lvlText w:val="%1.%2.%3.%4.%5."/>
      <w:lvlJc w:val="left"/>
      <w:pPr>
        <w:tabs>
          <w:tab w:val="num" w:pos="0"/>
        </w:tabs>
        <w:ind w:left="2880" w:hanging="1080"/>
      </w:pPr>
      <w:rPr>
        <w:rFonts w:eastAsia="Times New Roman" w:cs="Times New Roman" w:hint="default"/>
      </w:rPr>
    </w:lvl>
    <w:lvl w:ilvl="5">
      <w:start w:val="1"/>
      <w:numFmt w:val="decimal"/>
      <w:isLgl/>
      <w:lvlText w:val="%1.%2.%3.%4.%5.%6."/>
      <w:lvlJc w:val="left"/>
      <w:pPr>
        <w:tabs>
          <w:tab w:val="num" w:pos="0"/>
        </w:tabs>
        <w:ind w:left="3240" w:hanging="1080"/>
      </w:pPr>
      <w:rPr>
        <w:rFonts w:eastAsia="Times New Roman" w:cs="Times New Roman" w:hint="default"/>
      </w:rPr>
    </w:lvl>
    <w:lvl w:ilvl="6">
      <w:start w:val="1"/>
      <w:numFmt w:val="decimal"/>
      <w:isLgl/>
      <w:lvlText w:val="%1.%2.%3.%4.%5.%6.%7."/>
      <w:lvlJc w:val="left"/>
      <w:pPr>
        <w:tabs>
          <w:tab w:val="num" w:pos="0"/>
        </w:tabs>
        <w:ind w:left="3960" w:hanging="1440"/>
      </w:pPr>
      <w:rPr>
        <w:rFonts w:eastAsia="Times New Roman" w:cs="Times New Roman" w:hint="default"/>
      </w:rPr>
    </w:lvl>
    <w:lvl w:ilvl="7">
      <w:start w:val="1"/>
      <w:numFmt w:val="decimal"/>
      <w:isLgl/>
      <w:lvlText w:val="%1.%2.%3.%4.%5.%6.%7.%8."/>
      <w:lvlJc w:val="left"/>
      <w:pPr>
        <w:tabs>
          <w:tab w:val="num" w:pos="0"/>
        </w:tabs>
        <w:ind w:left="4320" w:hanging="1440"/>
      </w:pPr>
      <w:rPr>
        <w:rFonts w:eastAsia="Times New Roman" w:cs="Times New Roman" w:hint="default"/>
      </w:rPr>
    </w:lvl>
    <w:lvl w:ilvl="8">
      <w:start w:val="1"/>
      <w:numFmt w:val="decimal"/>
      <w:isLgl/>
      <w:lvlText w:val="%1.%2.%3.%4.%5.%6.%7.%8.%9."/>
      <w:lvlJc w:val="left"/>
      <w:pPr>
        <w:tabs>
          <w:tab w:val="num" w:pos="0"/>
        </w:tabs>
        <w:ind w:left="5040" w:hanging="1800"/>
      </w:pPr>
      <w:rPr>
        <w:rFonts w:eastAsia="Times New Roman" w:cs="Times New Roman" w:hint="default"/>
      </w:rPr>
    </w:lvl>
  </w:abstractNum>
  <w:abstractNum w:abstractNumId="17">
    <w:nsid w:val="6BFC7658"/>
    <w:multiLevelType w:val="multilevel"/>
    <w:tmpl w:val="C4D6E70A"/>
    <w:lvl w:ilvl="0">
      <w:start w:val="1"/>
      <w:numFmt w:val="decimal"/>
      <w:lvlText w:val="%1."/>
      <w:lvlJc w:val="left"/>
      <w:pPr>
        <w:ind w:left="360" w:hanging="360"/>
      </w:pPr>
      <w:rPr>
        <w:rFonts w:cs="Times New Roman" w:hint="default"/>
        <w:b/>
        <w:bCs/>
      </w:rPr>
    </w:lvl>
    <w:lvl w:ilvl="1">
      <w:start w:val="1"/>
      <w:numFmt w:val="decimal"/>
      <w:lvlText w:val="%2."/>
      <w:lvlJc w:val="left"/>
      <w:pPr>
        <w:ind w:left="716" w:hanging="432"/>
      </w:pPr>
      <w:rPr>
        <w:rFonts w:cs="Times New Roman" w:hint="default"/>
        <w:b w:val="0"/>
        <w:bCs w:val="0"/>
        <w:i w:val="0"/>
        <w:iCs w:val="0"/>
      </w:rPr>
    </w:lvl>
    <w:lvl w:ilvl="2">
      <w:start w:val="1"/>
      <w:numFmt w:val="decimal"/>
      <w:lvlText w:val="%1.%2.%3."/>
      <w:lvlJc w:val="left"/>
      <w:pPr>
        <w:ind w:left="1224" w:hanging="504"/>
      </w:pPr>
      <w:rPr>
        <w:rFonts w:cs="Times New Roman" w:hint="default"/>
        <w:b w:val="0"/>
        <w:b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70065A1E"/>
    <w:multiLevelType w:val="multilevel"/>
    <w:tmpl w:val="070EECF8"/>
    <w:lvl w:ilvl="0">
      <w:start w:val="9"/>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9">
    <w:nsid w:val="79FD4340"/>
    <w:multiLevelType w:val="multilevel"/>
    <w:tmpl w:val="DA9E6016"/>
    <w:lvl w:ilvl="0">
      <w:start w:val="1"/>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0"/>
        </w:tabs>
        <w:ind w:left="360" w:hanging="360"/>
      </w:pPr>
      <w:rPr>
        <w:rFonts w:eastAsia="Times New Roman" w:cs="Times New Roman" w:hint="default"/>
        <w:b w:val="0"/>
      </w:rPr>
    </w:lvl>
    <w:lvl w:ilvl="2">
      <w:start w:val="1"/>
      <w:numFmt w:val="decimal"/>
      <w:isLgl/>
      <w:lvlText w:val="9.%2.%3."/>
      <w:lvlJc w:val="left"/>
      <w:pPr>
        <w:tabs>
          <w:tab w:val="num" w:pos="0"/>
        </w:tabs>
        <w:ind w:left="1800" w:hanging="720"/>
      </w:pPr>
      <w:rPr>
        <w:rFonts w:eastAsia="Times New Roman" w:cs="Times New Roman" w:hint="default"/>
      </w:rPr>
    </w:lvl>
    <w:lvl w:ilvl="3">
      <w:start w:val="1"/>
      <w:numFmt w:val="decimal"/>
      <w:isLgl/>
      <w:lvlText w:val="%1.%2.%3.%4."/>
      <w:lvlJc w:val="left"/>
      <w:pPr>
        <w:tabs>
          <w:tab w:val="num" w:pos="0"/>
        </w:tabs>
        <w:ind w:left="2160" w:hanging="720"/>
      </w:pPr>
      <w:rPr>
        <w:rFonts w:eastAsia="Times New Roman" w:cs="Times New Roman" w:hint="default"/>
      </w:rPr>
    </w:lvl>
    <w:lvl w:ilvl="4">
      <w:start w:val="1"/>
      <w:numFmt w:val="decimal"/>
      <w:isLgl/>
      <w:lvlText w:val="%1.%2.%3.%4.%5."/>
      <w:lvlJc w:val="left"/>
      <w:pPr>
        <w:tabs>
          <w:tab w:val="num" w:pos="0"/>
        </w:tabs>
        <w:ind w:left="2880" w:hanging="1080"/>
      </w:pPr>
      <w:rPr>
        <w:rFonts w:eastAsia="Times New Roman" w:cs="Times New Roman" w:hint="default"/>
      </w:rPr>
    </w:lvl>
    <w:lvl w:ilvl="5">
      <w:start w:val="1"/>
      <w:numFmt w:val="decimal"/>
      <w:isLgl/>
      <w:lvlText w:val="%1.%2.%3.%4.%5.%6."/>
      <w:lvlJc w:val="left"/>
      <w:pPr>
        <w:tabs>
          <w:tab w:val="num" w:pos="0"/>
        </w:tabs>
        <w:ind w:left="3240" w:hanging="1080"/>
      </w:pPr>
      <w:rPr>
        <w:rFonts w:eastAsia="Times New Roman" w:cs="Times New Roman" w:hint="default"/>
      </w:rPr>
    </w:lvl>
    <w:lvl w:ilvl="6">
      <w:start w:val="1"/>
      <w:numFmt w:val="decimal"/>
      <w:isLgl/>
      <w:lvlText w:val="%1.%2.%3.%4.%5.%6.%7."/>
      <w:lvlJc w:val="left"/>
      <w:pPr>
        <w:tabs>
          <w:tab w:val="num" w:pos="0"/>
        </w:tabs>
        <w:ind w:left="3960" w:hanging="1440"/>
      </w:pPr>
      <w:rPr>
        <w:rFonts w:eastAsia="Times New Roman" w:cs="Times New Roman" w:hint="default"/>
      </w:rPr>
    </w:lvl>
    <w:lvl w:ilvl="7">
      <w:start w:val="1"/>
      <w:numFmt w:val="decimal"/>
      <w:isLgl/>
      <w:lvlText w:val="%1.%2.%3.%4.%5.%6.%7.%8."/>
      <w:lvlJc w:val="left"/>
      <w:pPr>
        <w:tabs>
          <w:tab w:val="num" w:pos="0"/>
        </w:tabs>
        <w:ind w:left="4320" w:hanging="1440"/>
      </w:pPr>
      <w:rPr>
        <w:rFonts w:eastAsia="Times New Roman" w:cs="Times New Roman" w:hint="default"/>
      </w:rPr>
    </w:lvl>
    <w:lvl w:ilvl="8">
      <w:start w:val="1"/>
      <w:numFmt w:val="decimal"/>
      <w:isLgl/>
      <w:lvlText w:val="%1.%2.%3.%4.%5.%6.%7.%8.%9."/>
      <w:lvlJc w:val="left"/>
      <w:pPr>
        <w:tabs>
          <w:tab w:val="num" w:pos="0"/>
        </w:tabs>
        <w:ind w:left="5040" w:hanging="1800"/>
      </w:pPr>
      <w:rPr>
        <w:rFonts w:eastAsia="Times New Roman" w:cs="Times New Roman" w:hint="default"/>
      </w:rPr>
    </w:lvl>
  </w:abstractNum>
  <w:abstractNum w:abstractNumId="20">
    <w:nsid w:val="7A3C1F6E"/>
    <w:multiLevelType w:val="multilevel"/>
    <w:tmpl w:val="EBBE8B64"/>
    <w:lvl w:ilvl="0">
      <w:start w:val="2"/>
      <w:numFmt w:val="decimal"/>
      <w:lvlText w:val="%1."/>
      <w:lvlJc w:val="left"/>
      <w:pPr>
        <w:tabs>
          <w:tab w:val="num" w:pos="360"/>
        </w:tabs>
        <w:ind w:left="360" w:hanging="360"/>
      </w:pPr>
      <w:rPr>
        <w:rFonts w:cs="Times New Roman" w:hint="default"/>
      </w:rPr>
    </w:lvl>
    <w:lvl w:ilvl="1">
      <w:start w:val="1"/>
      <w:numFmt w:val="none"/>
      <w:lvlText w:val="2.2."/>
      <w:lvlJc w:val="left"/>
      <w:pPr>
        <w:tabs>
          <w:tab w:val="num" w:pos="792"/>
        </w:tabs>
        <w:ind w:left="792" w:hanging="432"/>
      </w:pPr>
      <w:rPr>
        <w:rFonts w:cs="Times New Roman" w:hint="default"/>
      </w:rPr>
    </w:lvl>
    <w:lvl w:ilvl="2">
      <w:start w:val="1"/>
      <w:numFmt w:val="none"/>
      <w:lvlText w:val="9.1.1"/>
      <w:lvlJc w:val="left"/>
      <w:pPr>
        <w:tabs>
          <w:tab w:val="num" w:pos="1440"/>
        </w:tabs>
        <w:ind w:left="1224" w:hanging="504"/>
      </w:pPr>
      <w:rPr>
        <w:rFonts w:cs="Times New Roman" w:hint="default"/>
      </w:rPr>
    </w:lvl>
    <w:lvl w:ilvl="3">
      <w:start w:val="1"/>
      <w:numFmt w:val="decimal"/>
      <w:lvlText w:val="%1.%2%4.1."/>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7"/>
  </w:num>
  <w:num w:numId="2">
    <w:abstractNumId w:val="12"/>
  </w:num>
  <w:num w:numId="3">
    <w:abstractNumId w:val="2"/>
  </w:num>
  <w:num w:numId="4">
    <w:abstractNumId w:val="10"/>
  </w:num>
  <w:num w:numId="5">
    <w:abstractNumId w:val="9"/>
  </w:num>
  <w:num w:numId="6">
    <w:abstractNumId w:val="8"/>
  </w:num>
  <w:num w:numId="7">
    <w:abstractNumId w:val="3"/>
  </w:num>
  <w:num w:numId="8">
    <w:abstractNumId w:val="6"/>
  </w:num>
  <w:num w:numId="9">
    <w:abstractNumId w:val="20"/>
  </w:num>
  <w:num w:numId="10">
    <w:abstractNumId w:val="1"/>
  </w:num>
  <w:num w:numId="11">
    <w:abstractNumId w:val="16"/>
  </w:num>
  <w:num w:numId="12">
    <w:abstractNumId w:val="19"/>
  </w:num>
  <w:num w:numId="13">
    <w:abstractNumId w:val="14"/>
  </w:num>
  <w:num w:numId="14">
    <w:abstractNumId w:val="4"/>
  </w:num>
  <w:num w:numId="15">
    <w:abstractNumId w:val="15"/>
  </w:num>
  <w:num w:numId="16">
    <w:abstractNumId w:val="7"/>
  </w:num>
  <w:num w:numId="17">
    <w:abstractNumId w:val="5"/>
  </w:num>
  <w:num w:numId="18">
    <w:abstractNumId w:val="13"/>
  </w:num>
  <w:num w:numId="19">
    <w:abstractNumId w:val="0"/>
  </w:num>
  <w:num w:numId="20">
    <w:abstractNumId w:val="1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46F"/>
    <w:rsid w:val="0000337F"/>
    <w:rsid w:val="0000374D"/>
    <w:rsid w:val="00005EF3"/>
    <w:rsid w:val="000062DE"/>
    <w:rsid w:val="00006C2C"/>
    <w:rsid w:val="00011A04"/>
    <w:rsid w:val="000136AF"/>
    <w:rsid w:val="00013D78"/>
    <w:rsid w:val="0002572E"/>
    <w:rsid w:val="00026C89"/>
    <w:rsid w:val="00031053"/>
    <w:rsid w:val="00033D99"/>
    <w:rsid w:val="0003668E"/>
    <w:rsid w:val="0004301A"/>
    <w:rsid w:val="0004308F"/>
    <w:rsid w:val="0004317D"/>
    <w:rsid w:val="0004404C"/>
    <w:rsid w:val="0004540A"/>
    <w:rsid w:val="00051907"/>
    <w:rsid w:val="00066586"/>
    <w:rsid w:val="00066849"/>
    <w:rsid w:val="00067B73"/>
    <w:rsid w:val="00071433"/>
    <w:rsid w:val="0007223E"/>
    <w:rsid w:val="000729A3"/>
    <w:rsid w:val="00072B0A"/>
    <w:rsid w:val="00073FF9"/>
    <w:rsid w:val="00075DAA"/>
    <w:rsid w:val="000814E6"/>
    <w:rsid w:val="00083FB7"/>
    <w:rsid w:val="0009078C"/>
    <w:rsid w:val="000915C5"/>
    <w:rsid w:val="000939D4"/>
    <w:rsid w:val="00095248"/>
    <w:rsid w:val="00095A6B"/>
    <w:rsid w:val="00095DA8"/>
    <w:rsid w:val="00096309"/>
    <w:rsid w:val="000A1C57"/>
    <w:rsid w:val="000A2813"/>
    <w:rsid w:val="000B09DE"/>
    <w:rsid w:val="000B128F"/>
    <w:rsid w:val="000C2AAE"/>
    <w:rsid w:val="000C4B1A"/>
    <w:rsid w:val="000C74C2"/>
    <w:rsid w:val="000D054F"/>
    <w:rsid w:val="000D0DAB"/>
    <w:rsid w:val="000D1B65"/>
    <w:rsid w:val="000D1E7A"/>
    <w:rsid w:val="000D2581"/>
    <w:rsid w:val="000D44A7"/>
    <w:rsid w:val="000D5DCC"/>
    <w:rsid w:val="000D67F6"/>
    <w:rsid w:val="000D7D29"/>
    <w:rsid w:val="000E7BA1"/>
    <w:rsid w:val="000F2603"/>
    <w:rsid w:val="000F46C8"/>
    <w:rsid w:val="001015AF"/>
    <w:rsid w:val="00102459"/>
    <w:rsid w:val="001025BC"/>
    <w:rsid w:val="00104ECE"/>
    <w:rsid w:val="001061F1"/>
    <w:rsid w:val="00106AC6"/>
    <w:rsid w:val="00107D01"/>
    <w:rsid w:val="00113B2F"/>
    <w:rsid w:val="00113E91"/>
    <w:rsid w:val="00114A39"/>
    <w:rsid w:val="00120882"/>
    <w:rsid w:val="00120F18"/>
    <w:rsid w:val="0012172C"/>
    <w:rsid w:val="00121F0B"/>
    <w:rsid w:val="001228C5"/>
    <w:rsid w:val="001255D3"/>
    <w:rsid w:val="001259BC"/>
    <w:rsid w:val="001259E4"/>
    <w:rsid w:val="00132FF1"/>
    <w:rsid w:val="00133AE9"/>
    <w:rsid w:val="00133D78"/>
    <w:rsid w:val="001346B2"/>
    <w:rsid w:val="00137E7F"/>
    <w:rsid w:val="001437E4"/>
    <w:rsid w:val="00143F85"/>
    <w:rsid w:val="001459CE"/>
    <w:rsid w:val="00146294"/>
    <w:rsid w:val="00151ADC"/>
    <w:rsid w:val="0015337E"/>
    <w:rsid w:val="0015396F"/>
    <w:rsid w:val="00162460"/>
    <w:rsid w:val="00172BB4"/>
    <w:rsid w:val="001743F0"/>
    <w:rsid w:val="00180D26"/>
    <w:rsid w:val="00181738"/>
    <w:rsid w:val="0018512E"/>
    <w:rsid w:val="00186FAF"/>
    <w:rsid w:val="001876C6"/>
    <w:rsid w:val="00187CCD"/>
    <w:rsid w:val="00191EC8"/>
    <w:rsid w:val="00192052"/>
    <w:rsid w:val="001931D2"/>
    <w:rsid w:val="001963D8"/>
    <w:rsid w:val="001A04C4"/>
    <w:rsid w:val="001A164E"/>
    <w:rsid w:val="001A31C5"/>
    <w:rsid w:val="001A4A29"/>
    <w:rsid w:val="001A5F0A"/>
    <w:rsid w:val="001A7C77"/>
    <w:rsid w:val="001B12C1"/>
    <w:rsid w:val="001B17E6"/>
    <w:rsid w:val="001B2391"/>
    <w:rsid w:val="001B3A3E"/>
    <w:rsid w:val="001B41A9"/>
    <w:rsid w:val="001C0511"/>
    <w:rsid w:val="001C2956"/>
    <w:rsid w:val="001D2E95"/>
    <w:rsid w:val="001D3F34"/>
    <w:rsid w:val="001D4524"/>
    <w:rsid w:val="001D4F9D"/>
    <w:rsid w:val="001D54A4"/>
    <w:rsid w:val="001E0D13"/>
    <w:rsid w:val="001E21E2"/>
    <w:rsid w:val="001E33C4"/>
    <w:rsid w:val="001E5D0C"/>
    <w:rsid w:val="001E78B0"/>
    <w:rsid w:val="001F0F7F"/>
    <w:rsid w:val="001F59BF"/>
    <w:rsid w:val="001F65C3"/>
    <w:rsid w:val="001F71B6"/>
    <w:rsid w:val="0020051B"/>
    <w:rsid w:val="002027B9"/>
    <w:rsid w:val="0020330D"/>
    <w:rsid w:val="002056F1"/>
    <w:rsid w:val="00210B78"/>
    <w:rsid w:val="002156A7"/>
    <w:rsid w:val="00216672"/>
    <w:rsid w:val="00217446"/>
    <w:rsid w:val="00220BB8"/>
    <w:rsid w:val="00221E9E"/>
    <w:rsid w:val="0022422F"/>
    <w:rsid w:val="00224BE1"/>
    <w:rsid w:val="00224E2B"/>
    <w:rsid w:val="002265CC"/>
    <w:rsid w:val="00230B3F"/>
    <w:rsid w:val="002341B3"/>
    <w:rsid w:val="00236993"/>
    <w:rsid w:val="002378AB"/>
    <w:rsid w:val="002424EA"/>
    <w:rsid w:val="00244269"/>
    <w:rsid w:val="002451CF"/>
    <w:rsid w:val="00245E1B"/>
    <w:rsid w:val="002466DF"/>
    <w:rsid w:val="002476D1"/>
    <w:rsid w:val="00251309"/>
    <w:rsid w:val="00252DCE"/>
    <w:rsid w:val="002575B4"/>
    <w:rsid w:val="002608A9"/>
    <w:rsid w:val="0026188E"/>
    <w:rsid w:val="002624E8"/>
    <w:rsid w:val="002630B9"/>
    <w:rsid w:val="00263915"/>
    <w:rsid w:val="00266FC3"/>
    <w:rsid w:val="00270606"/>
    <w:rsid w:val="002719B0"/>
    <w:rsid w:val="002820DE"/>
    <w:rsid w:val="00284C67"/>
    <w:rsid w:val="002871E3"/>
    <w:rsid w:val="002874FA"/>
    <w:rsid w:val="00291B39"/>
    <w:rsid w:val="002924D6"/>
    <w:rsid w:val="00295313"/>
    <w:rsid w:val="0029646F"/>
    <w:rsid w:val="00296B73"/>
    <w:rsid w:val="002A045A"/>
    <w:rsid w:val="002A0E58"/>
    <w:rsid w:val="002A15FA"/>
    <w:rsid w:val="002A2A06"/>
    <w:rsid w:val="002A5DE2"/>
    <w:rsid w:val="002B2803"/>
    <w:rsid w:val="002B41DF"/>
    <w:rsid w:val="002B5C5F"/>
    <w:rsid w:val="002D2D64"/>
    <w:rsid w:val="002E5441"/>
    <w:rsid w:val="002E7524"/>
    <w:rsid w:val="002F02C9"/>
    <w:rsid w:val="002F1B61"/>
    <w:rsid w:val="002F2E70"/>
    <w:rsid w:val="002F401E"/>
    <w:rsid w:val="002F6921"/>
    <w:rsid w:val="00305854"/>
    <w:rsid w:val="003079B2"/>
    <w:rsid w:val="003128E1"/>
    <w:rsid w:val="00317B3E"/>
    <w:rsid w:val="00320B85"/>
    <w:rsid w:val="00327056"/>
    <w:rsid w:val="003309B5"/>
    <w:rsid w:val="003336DF"/>
    <w:rsid w:val="00335344"/>
    <w:rsid w:val="00337CDD"/>
    <w:rsid w:val="0034259A"/>
    <w:rsid w:val="00343179"/>
    <w:rsid w:val="003511BE"/>
    <w:rsid w:val="00352488"/>
    <w:rsid w:val="0036055A"/>
    <w:rsid w:val="0036206A"/>
    <w:rsid w:val="00364647"/>
    <w:rsid w:val="00366053"/>
    <w:rsid w:val="00374592"/>
    <w:rsid w:val="0037547F"/>
    <w:rsid w:val="00375D2E"/>
    <w:rsid w:val="00375F0E"/>
    <w:rsid w:val="00377ED4"/>
    <w:rsid w:val="00382DEC"/>
    <w:rsid w:val="00390FFD"/>
    <w:rsid w:val="0039147F"/>
    <w:rsid w:val="003937FD"/>
    <w:rsid w:val="003A0FA3"/>
    <w:rsid w:val="003A2287"/>
    <w:rsid w:val="003A2E27"/>
    <w:rsid w:val="003A3705"/>
    <w:rsid w:val="003A3EED"/>
    <w:rsid w:val="003A4CDD"/>
    <w:rsid w:val="003A552A"/>
    <w:rsid w:val="003A6389"/>
    <w:rsid w:val="003B0B4E"/>
    <w:rsid w:val="003B19F9"/>
    <w:rsid w:val="003B21F3"/>
    <w:rsid w:val="003B2857"/>
    <w:rsid w:val="003B6743"/>
    <w:rsid w:val="003B7FF5"/>
    <w:rsid w:val="003C07CC"/>
    <w:rsid w:val="003C2DD1"/>
    <w:rsid w:val="003C4E18"/>
    <w:rsid w:val="003C7BA1"/>
    <w:rsid w:val="003D2B79"/>
    <w:rsid w:val="003D409F"/>
    <w:rsid w:val="003D4403"/>
    <w:rsid w:val="003D5044"/>
    <w:rsid w:val="003D509F"/>
    <w:rsid w:val="003D63CE"/>
    <w:rsid w:val="003E29AE"/>
    <w:rsid w:val="003E5F64"/>
    <w:rsid w:val="003F21D8"/>
    <w:rsid w:val="003F6A6E"/>
    <w:rsid w:val="003F6B1A"/>
    <w:rsid w:val="003F7123"/>
    <w:rsid w:val="003F7F50"/>
    <w:rsid w:val="00403112"/>
    <w:rsid w:val="00404574"/>
    <w:rsid w:val="00405077"/>
    <w:rsid w:val="004071F1"/>
    <w:rsid w:val="004115F7"/>
    <w:rsid w:val="004161A2"/>
    <w:rsid w:val="00416D3A"/>
    <w:rsid w:val="0043047D"/>
    <w:rsid w:val="00434425"/>
    <w:rsid w:val="00437086"/>
    <w:rsid w:val="00440AD2"/>
    <w:rsid w:val="00442792"/>
    <w:rsid w:val="00444686"/>
    <w:rsid w:val="004508AE"/>
    <w:rsid w:val="00454511"/>
    <w:rsid w:val="0045513D"/>
    <w:rsid w:val="00455558"/>
    <w:rsid w:val="00456F08"/>
    <w:rsid w:val="004600EE"/>
    <w:rsid w:val="0046061F"/>
    <w:rsid w:val="00461C3B"/>
    <w:rsid w:val="00461E44"/>
    <w:rsid w:val="004634CF"/>
    <w:rsid w:val="00464DFE"/>
    <w:rsid w:val="00464E74"/>
    <w:rsid w:val="00466C2B"/>
    <w:rsid w:val="00467E63"/>
    <w:rsid w:val="0047139B"/>
    <w:rsid w:val="00472485"/>
    <w:rsid w:val="00474475"/>
    <w:rsid w:val="00475076"/>
    <w:rsid w:val="00475496"/>
    <w:rsid w:val="00476B51"/>
    <w:rsid w:val="00477B5B"/>
    <w:rsid w:val="004835E9"/>
    <w:rsid w:val="00484E71"/>
    <w:rsid w:val="004852CA"/>
    <w:rsid w:val="00486DFD"/>
    <w:rsid w:val="0049136C"/>
    <w:rsid w:val="004938C7"/>
    <w:rsid w:val="004A03C3"/>
    <w:rsid w:val="004A22C2"/>
    <w:rsid w:val="004A6199"/>
    <w:rsid w:val="004A661A"/>
    <w:rsid w:val="004A744E"/>
    <w:rsid w:val="004B09C6"/>
    <w:rsid w:val="004B1088"/>
    <w:rsid w:val="004B40B6"/>
    <w:rsid w:val="004B53F1"/>
    <w:rsid w:val="004B5FE7"/>
    <w:rsid w:val="004B6A5D"/>
    <w:rsid w:val="004C275C"/>
    <w:rsid w:val="004C6809"/>
    <w:rsid w:val="004C6A52"/>
    <w:rsid w:val="004C6C3A"/>
    <w:rsid w:val="004C6E11"/>
    <w:rsid w:val="004C70C8"/>
    <w:rsid w:val="004D2434"/>
    <w:rsid w:val="004D3575"/>
    <w:rsid w:val="004D49B1"/>
    <w:rsid w:val="004D58C2"/>
    <w:rsid w:val="004D623B"/>
    <w:rsid w:val="004D645B"/>
    <w:rsid w:val="004D6882"/>
    <w:rsid w:val="004E5F5F"/>
    <w:rsid w:val="004F171C"/>
    <w:rsid w:val="004F587E"/>
    <w:rsid w:val="004F60A4"/>
    <w:rsid w:val="00504D74"/>
    <w:rsid w:val="00507279"/>
    <w:rsid w:val="00514599"/>
    <w:rsid w:val="005164AD"/>
    <w:rsid w:val="00516A13"/>
    <w:rsid w:val="00516C0C"/>
    <w:rsid w:val="00524BB1"/>
    <w:rsid w:val="00525CD9"/>
    <w:rsid w:val="0053053E"/>
    <w:rsid w:val="00531015"/>
    <w:rsid w:val="00536F67"/>
    <w:rsid w:val="005379BC"/>
    <w:rsid w:val="00537BAB"/>
    <w:rsid w:val="00540E0A"/>
    <w:rsid w:val="00543019"/>
    <w:rsid w:val="00544396"/>
    <w:rsid w:val="005516D8"/>
    <w:rsid w:val="00552A0B"/>
    <w:rsid w:val="00553B56"/>
    <w:rsid w:val="00553F05"/>
    <w:rsid w:val="00557023"/>
    <w:rsid w:val="005570D8"/>
    <w:rsid w:val="00557E18"/>
    <w:rsid w:val="00566250"/>
    <w:rsid w:val="0056745F"/>
    <w:rsid w:val="00571BA3"/>
    <w:rsid w:val="0057322F"/>
    <w:rsid w:val="00573E7E"/>
    <w:rsid w:val="0057446A"/>
    <w:rsid w:val="0058138E"/>
    <w:rsid w:val="0058159B"/>
    <w:rsid w:val="00581BA4"/>
    <w:rsid w:val="0058385C"/>
    <w:rsid w:val="005843BE"/>
    <w:rsid w:val="005850A7"/>
    <w:rsid w:val="00590892"/>
    <w:rsid w:val="00591158"/>
    <w:rsid w:val="00591D2B"/>
    <w:rsid w:val="00592F4C"/>
    <w:rsid w:val="005936E8"/>
    <w:rsid w:val="005A0B2D"/>
    <w:rsid w:val="005A153A"/>
    <w:rsid w:val="005A1B03"/>
    <w:rsid w:val="005A56BC"/>
    <w:rsid w:val="005A64ED"/>
    <w:rsid w:val="005A6C4C"/>
    <w:rsid w:val="005A7794"/>
    <w:rsid w:val="005A7E8B"/>
    <w:rsid w:val="005B066C"/>
    <w:rsid w:val="005B5A5E"/>
    <w:rsid w:val="005B72E2"/>
    <w:rsid w:val="005B7368"/>
    <w:rsid w:val="005C3CDA"/>
    <w:rsid w:val="005C5F90"/>
    <w:rsid w:val="005D2735"/>
    <w:rsid w:val="005D280D"/>
    <w:rsid w:val="005E0700"/>
    <w:rsid w:val="005E09CB"/>
    <w:rsid w:val="005E4CD5"/>
    <w:rsid w:val="005F1A43"/>
    <w:rsid w:val="005F314D"/>
    <w:rsid w:val="005F3413"/>
    <w:rsid w:val="005F3CB9"/>
    <w:rsid w:val="005F4410"/>
    <w:rsid w:val="005F4483"/>
    <w:rsid w:val="005F4708"/>
    <w:rsid w:val="005F54EB"/>
    <w:rsid w:val="005F683C"/>
    <w:rsid w:val="006002EA"/>
    <w:rsid w:val="00601198"/>
    <w:rsid w:val="0060397E"/>
    <w:rsid w:val="00603DE9"/>
    <w:rsid w:val="00603DFD"/>
    <w:rsid w:val="00604718"/>
    <w:rsid w:val="00604F84"/>
    <w:rsid w:val="00606709"/>
    <w:rsid w:val="00606F29"/>
    <w:rsid w:val="0061208F"/>
    <w:rsid w:val="006172E1"/>
    <w:rsid w:val="0062118A"/>
    <w:rsid w:val="006218C4"/>
    <w:rsid w:val="00622F03"/>
    <w:rsid w:val="00624CB4"/>
    <w:rsid w:val="00625276"/>
    <w:rsid w:val="006338B2"/>
    <w:rsid w:val="006340AE"/>
    <w:rsid w:val="006346A3"/>
    <w:rsid w:val="00634BDE"/>
    <w:rsid w:val="00635C1F"/>
    <w:rsid w:val="0063710C"/>
    <w:rsid w:val="00637B37"/>
    <w:rsid w:val="00637F21"/>
    <w:rsid w:val="00641BCB"/>
    <w:rsid w:val="00642B48"/>
    <w:rsid w:val="00645C0F"/>
    <w:rsid w:val="00647B43"/>
    <w:rsid w:val="00647DF2"/>
    <w:rsid w:val="00653B1A"/>
    <w:rsid w:val="00653F45"/>
    <w:rsid w:val="006571DD"/>
    <w:rsid w:val="00660163"/>
    <w:rsid w:val="00660197"/>
    <w:rsid w:val="00660808"/>
    <w:rsid w:val="00660D49"/>
    <w:rsid w:val="00662BFA"/>
    <w:rsid w:val="00664CDB"/>
    <w:rsid w:val="00665D11"/>
    <w:rsid w:val="006667A8"/>
    <w:rsid w:val="006700FD"/>
    <w:rsid w:val="0067385C"/>
    <w:rsid w:val="00673C00"/>
    <w:rsid w:val="00674927"/>
    <w:rsid w:val="0067793E"/>
    <w:rsid w:val="0068084C"/>
    <w:rsid w:val="00686D83"/>
    <w:rsid w:val="0069616D"/>
    <w:rsid w:val="006A7398"/>
    <w:rsid w:val="006B089C"/>
    <w:rsid w:val="006B7B0D"/>
    <w:rsid w:val="006B7D8A"/>
    <w:rsid w:val="006C5D59"/>
    <w:rsid w:val="006C631B"/>
    <w:rsid w:val="006D01C0"/>
    <w:rsid w:val="006D174F"/>
    <w:rsid w:val="006D3580"/>
    <w:rsid w:val="006D4251"/>
    <w:rsid w:val="006D58C6"/>
    <w:rsid w:val="006D6D82"/>
    <w:rsid w:val="006D74E6"/>
    <w:rsid w:val="006E521C"/>
    <w:rsid w:val="006E589F"/>
    <w:rsid w:val="006E6BE0"/>
    <w:rsid w:val="006E6D55"/>
    <w:rsid w:val="006F114E"/>
    <w:rsid w:val="006F16DD"/>
    <w:rsid w:val="006F2752"/>
    <w:rsid w:val="006F37C9"/>
    <w:rsid w:val="00700F8A"/>
    <w:rsid w:val="00703ACB"/>
    <w:rsid w:val="00704012"/>
    <w:rsid w:val="00706802"/>
    <w:rsid w:val="00707360"/>
    <w:rsid w:val="007078BC"/>
    <w:rsid w:val="00714BB9"/>
    <w:rsid w:val="00714E72"/>
    <w:rsid w:val="0071522D"/>
    <w:rsid w:val="00715DE3"/>
    <w:rsid w:val="00721C5C"/>
    <w:rsid w:val="007240F8"/>
    <w:rsid w:val="007270E5"/>
    <w:rsid w:val="00727FF3"/>
    <w:rsid w:val="0073011A"/>
    <w:rsid w:val="00730A4E"/>
    <w:rsid w:val="00740A04"/>
    <w:rsid w:val="00740C2E"/>
    <w:rsid w:val="007411CD"/>
    <w:rsid w:val="0074270A"/>
    <w:rsid w:val="00743B6F"/>
    <w:rsid w:val="00743C1A"/>
    <w:rsid w:val="007458ED"/>
    <w:rsid w:val="00747D57"/>
    <w:rsid w:val="00752549"/>
    <w:rsid w:val="00753538"/>
    <w:rsid w:val="00753B9D"/>
    <w:rsid w:val="0075662D"/>
    <w:rsid w:val="00756712"/>
    <w:rsid w:val="007620C5"/>
    <w:rsid w:val="00762A96"/>
    <w:rsid w:val="00763DE8"/>
    <w:rsid w:val="0076407F"/>
    <w:rsid w:val="00765EB7"/>
    <w:rsid w:val="00766460"/>
    <w:rsid w:val="00767387"/>
    <w:rsid w:val="007709C1"/>
    <w:rsid w:val="00772B2F"/>
    <w:rsid w:val="007744FF"/>
    <w:rsid w:val="0078171D"/>
    <w:rsid w:val="00784B96"/>
    <w:rsid w:val="007856D1"/>
    <w:rsid w:val="007865CD"/>
    <w:rsid w:val="00786C62"/>
    <w:rsid w:val="00795840"/>
    <w:rsid w:val="0079623C"/>
    <w:rsid w:val="00796545"/>
    <w:rsid w:val="007974BD"/>
    <w:rsid w:val="007A1414"/>
    <w:rsid w:val="007A397F"/>
    <w:rsid w:val="007A53DB"/>
    <w:rsid w:val="007A5A81"/>
    <w:rsid w:val="007A7424"/>
    <w:rsid w:val="007B3D66"/>
    <w:rsid w:val="007B4D41"/>
    <w:rsid w:val="007B56AC"/>
    <w:rsid w:val="007B7316"/>
    <w:rsid w:val="007C0860"/>
    <w:rsid w:val="007C10E7"/>
    <w:rsid w:val="007C3DA2"/>
    <w:rsid w:val="007C3DBC"/>
    <w:rsid w:val="007C4DCF"/>
    <w:rsid w:val="007C7684"/>
    <w:rsid w:val="007C7D9D"/>
    <w:rsid w:val="007D2892"/>
    <w:rsid w:val="007D324B"/>
    <w:rsid w:val="007D3B6E"/>
    <w:rsid w:val="007D6613"/>
    <w:rsid w:val="007D7685"/>
    <w:rsid w:val="007E3C6A"/>
    <w:rsid w:val="007E56FC"/>
    <w:rsid w:val="007F1098"/>
    <w:rsid w:val="007F1AB6"/>
    <w:rsid w:val="007F312D"/>
    <w:rsid w:val="007F51E6"/>
    <w:rsid w:val="007F5367"/>
    <w:rsid w:val="007F6510"/>
    <w:rsid w:val="007F7319"/>
    <w:rsid w:val="008021D9"/>
    <w:rsid w:val="00802DE5"/>
    <w:rsid w:val="0080340A"/>
    <w:rsid w:val="00803413"/>
    <w:rsid w:val="0080370B"/>
    <w:rsid w:val="008114E9"/>
    <w:rsid w:val="008126E3"/>
    <w:rsid w:val="00812C9D"/>
    <w:rsid w:val="00812EAF"/>
    <w:rsid w:val="00813D79"/>
    <w:rsid w:val="00825A2B"/>
    <w:rsid w:val="008270D1"/>
    <w:rsid w:val="00830AAB"/>
    <w:rsid w:val="00833EE7"/>
    <w:rsid w:val="00834B84"/>
    <w:rsid w:val="00835154"/>
    <w:rsid w:val="00835FCB"/>
    <w:rsid w:val="008406BE"/>
    <w:rsid w:val="00840942"/>
    <w:rsid w:val="008414B6"/>
    <w:rsid w:val="00842CC5"/>
    <w:rsid w:val="008468C9"/>
    <w:rsid w:val="00846FB5"/>
    <w:rsid w:val="008476C1"/>
    <w:rsid w:val="00850D90"/>
    <w:rsid w:val="00850FB1"/>
    <w:rsid w:val="0085133B"/>
    <w:rsid w:val="008513EF"/>
    <w:rsid w:val="00852953"/>
    <w:rsid w:val="00854A4B"/>
    <w:rsid w:val="0085792B"/>
    <w:rsid w:val="00863CF5"/>
    <w:rsid w:val="0086579C"/>
    <w:rsid w:val="0086790F"/>
    <w:rsid w:val="00867E48"/>
    <w:rsid w:val="00874281"/>
    <w:rsid w:val="00885735"/>
    <w:rsid w:val="00885C7C"/>
    <w:rsid w:val="008869AA"/>
    <w:rsid w:val="00892300"/>
    <w:rsid w:val="00892FD0"/>
    <w:rsid w:val="0089347A"/>
    <w:rsid w:val="00896761"/>
    <w:rsid w:val="008973E5"/>
    <w:rsid w:val="0089795E"/>
    <w:rsid w:val="008A00A8"/>
    <w:rsid w:val="008A05D4"/>
    <w:rsid w:val="008A07D1"/>
    <w:rsid w:val="008A115F"/>
    <w:rsid w:val="008A2C81"/>
    <w:rsid w:val="008A318E"/>
    <w:rsid w:val="008A499E"/>
    <w:rsid w:val="008A740D"/>
    <w:rsid w:val="008A7FB5"/>
    <w:rsid w:val="008A7FD0"/>
    <w:rsid w:val="008B183C"/>
    <w:rsid w:val="008B2497"/>
    <w:rsid w:val="008B4315"/>
    <w:rsid w:val="008B71BF"/>
    <w:rsid w:val="008C0D1D"/>
    <w:rsid w:val="008C21F8"/>
    <w:rsid w:val="008C4D1E"/>
    <w:rsid w:val="008C4E52"/>
    <w:rsid w:val="008C5285"/>
    <w:rsid w:val="008C5AE4"/>
    <w:rsid w:val="008D04D5"/>
    <w:rsid w:val="008E41CE"/>
    <w:rsid w:val="008E6E1B"/>
    <w:rsid w:val="008F060B"/>
    <w:rsid w:val="008F47A7"/>
    <w:rsid w:val="008F4F86"/>
    <w:rsid w:val="008F576D"/>
    <w:rsid w:val="008F5ACA"/>
    <w:rsid w:val="008F636A"/>
    <w:rsid w:val="008F67A0"/>
    <w:rsid w:val="008F69BB"/>
    <w:rsid w:val="008F771A"/>
    <w:rsid w:val="00901DA8"/>
    <w:rsid w:val="00902289"/>
    <w:rsid w:val="0091279A"/>
    <w:rsid w:val="009130E5"/>
    <w:rsid w:val="00914080"/>
    <w:rsid w:val="009149CD"/>
    <w:rsid w:val="00914C67"/>
    <w:rsid w:val="0091697A"/>
    <w:rsid w:val="009228E3"/>
    <w:rsid w:val="00925BE1"/>
    <w:rsid w:val="009317C6"/>
    <w:rsid w:val="00931E1D"/>
    <w:rsid w:val="0093257E"/>
    <w:rsid w:val="00933140"/>
    <w:rsid w:val="00936123"/>
    <w:rsid w:val="00937D6D"/>
    <w:rsid w:val="00937D97"/>
    <w:rsid w:val="009429E9"/>
    <w:rsid w:val="00943BC8"/>
    <w:rsid w:val="0094405E"/>
    <w:rsid w:val="009448C2"/>
    <w:rsid w:val="009468F5"/>
    <w:rsid w:val="00950219"/>
    <w:rsid w:val="0095522C"/>
    <w:rsid w:val="00957A80"/>
    <w:rsid w:val="00960B30"/>
    <w:rsid w:val="0096179D"/>
    <w:rsid w:val="00970730"/>
    <w:rsid w:val="009707CC"/>
    <w:rsid w:val="00970A49"/>
    <w:rsid w:val="0097151F"/>
    <w:rsid w:val="00971FB6"/>
    <w:rsid w:val="009723E2"/>
    <w:rsid w:val="00976DBB"/>
    <w:rsid w:val="00983FFD"/>
    <w:rsid w:val="00985EBB"/>
    <w:rsid w:val="009871A4"/>
    <w:rsid w:val="009873F4"/>
    <w:rsid w:val="00991DF7"/>
    <w:rsid w:val="00993418"/>
    <w:rsid w:val="00994133"/>
    <w:rsid w:val="009A3C0B"/>
    <w:rsid w:val="009A66EE"/>
    <w:rsid w:val="009B0278"/>
    <w:rsid w:val="009B0FD0"/>
    <w:rsid w:val="009B231E"/>
    <w:rsid w:val="009B559C"/>
    <w:rsid w:val="009C1986"/>
    <w:rsid w:val="009C30A3"/>
    <w:rsid w:val="009C38F0"/>
    <w:rsid w:val="009C5ECC"/>
    <w:rsid w:val="009C6896"/>
    <w:rsid w:val="009D0B4A"/>
    <w:rsid w:val="009D0DB5"/>
    <w:rsid w:val="009D13A9"/>
    <w:rsid w:val="009E00E7"/>
    <w:rsid w:val="009E3106"/>
    <w:rsid w:val="009E4A08"/>
    <w:rsid w:val="009E71A5"/>
    <w:rsid w:val="009F0517"/>
    <w:rsid w:val="009F0B29"/>
    <w:rsid w:val="009F2560"/>
    <w:rsid w:val="009F2B26"/>
    <w:rsid w:val="009F53C8"/>
    <w:rsid w:val="009F5627"/>
    <w:rsid w:val="00A03303"/>
    <w:rsid w:val="00A03F2F"/>
    <w:rsid w:val="00A04660"/>
    <w:rsid w:val="00A0511E"/>
    <w:rsid w:val="00A068A5"/>
    <w:rsid w:val="00A06935"/>
    <w:rsid w:val="00A06E27"/>
    <w:rsid w:val="00A110D5"/>
    <w:rsid w:val="00A12C07"/>
    <w:rsid w:val="00A14963"/>
    <w:rsid w:val="00A14DFC"/>
    <w:rsid w:val="00A1552F"/>
    <w:rsid w:val="00A1614C"/>
    <w:rsid w:val="00A16EB1"/>
    <w:rsid w:val="00A2417F"/>
    <w:rsid w:val="00A24A3E"/>
    <w:rsid w:val="00A24EC8"/>
    <w:rsid w:val="00A2741C"/>
    <w:rsid w:val="00A276FA"/>
    <w:rsid w:val="00A27F59"/>
    <w:rsid w:val="00A33787"/>
    <w:rsid w:val="00A40A7C"/>
    <w:rsid w:val="00A42D5B"/>
    <w:rsid w:val="00A43145"/>
    <w:rsid w:val="00A4457B"/>
    <w:rsid w:val="00A44BDF"/>
    <w:rsid w:val="00A4551D"/>
    <w:rsid w:val="00A46E4C"/>
    <w:rsid w:val="00A46FFB"/>
    <w:rsid w:val="00A50D27"/>
    <w:rsid w:val="00A53C9C"/>
    <w:rsid w:val="00A53EBA"/>
    <w:rsid w:val="00A55281"/>
    <w:rsid w:val="00A55358"/>
    <w:rsid w:val="00A61720"/>
    <w:rsid w:val="00A64861"/>
    <w:rsid w:val="00A6680C"/>
    <w:rsid w:val="00A67E6E"/>
    <w:rsid w:val="00A75602"/>
    <w:rsid w:val="00A75837"/>
    <w:rsid w:val="00A76994"/>
    <w:rsid w:val="00A76A3D"/>
    <w:rsid w:val="00A77327"/>
    <w:rsid w:val="00A826B5"/>
    <w:rsid w:val="00A82FB6"/>
    <w:rsid w:val="00A87E8A"/>
    <w:rsid w:val="00A9020D"/>
    <w:rsid w:val="00A91A30"/>
    <w:rsid w:val="00A92019"/>
    <w:rsid w:val="00A96A7A"/>
    <w:rsid w:val="00AA1486"/>
    <w:rsid w:val="00AA179C"/>
    <w:rsid w:val="00AA1F27"/>
    <w:rsid w:val="00AA27D3"/>
    <w:rsid w:val="00AA4C12"/>
    <w:rsid w:val="00AA763E"/>
    <w:rsid w:val="00AB0DF1"/>
    <w:rsid w:val="00AB207C"/>
    <w:rsid w:val="00AB3C37"/>
    <w:rsid w:val="00AB468D"/>
    <w:rsid w:val="00AB76FC"/>
    <w:rsid w:val="00AC0027"/>
    <w:rsid w:val="00AC4141"/>
    <w:rsid w:val="00AC6C43"/>
    <w:rsid w:val="00AC7773"/>
    <w:rsid w:val="00AD0C6F"/>
    <w:rsid w:val="00AD1979"/>
    <w:rsid w:val="00AD4E9D"/>
    <w:rsid w:val="00AE2F4C"/>
    <w:rsid w:val="00AE3A76"/>
    <w:rsid w:val="00AE3D41"/>
    <w:rsid w:val="00AE65CE"/>
    <w:rsid w:val="00AF053E"/>
    <w:rsid w:val="00AF0B71"/>
    <w:rsid w:val="00AF100D"/>
    <w:rsid w:val="00AF25C3"/>
    <w:rsid w:val="00AF6759"/>
    <w:rsid w:val="00AF7E7F"/>
    <w:rsid w:val="00B00584"/>
    <w:rsid w:val="00B0138B"/>
    <w:rsid w:val="00B03EFC"/>
    <w:rsid w:val="00B05A92"/>
    <w:rsid w:val="00B07275"/>
    <w:rsid w:val="00B0746A"/>
    <w:rsid w:val="00B074E9"/>
    <w:rsid w:val="00B100BA"/>
    <w:rsid w:val="00B114F1"/>
    <w:rsid w:val="00B16EAE"/>
    <w:rsid w:val="00B17179"/>
    <w:rsid w:val="00B20511"/>
    <w:rsid w:val="00B209D4"/>
    <w:rsid w:val="00B20CB7"/>
    <w:rsid w:val="00B26AAD"/>
    <w:rsid w:val="00B31B07"/>
    <w:rsid w:val="00B32836"/>
    <w:rsid w:val="00B33FAA"/>
    <w:rsid w:val="00B40478"/>
    <w:rsid w:val="00B4162B"/>
    <w:rsid w:val="00B4164D"/>
    <w:rsid w:val="00B4206D"/>
    <w:rsid w:val="00B4462F"/>
    <w:rsid w:val="00B4481F"/>
    <w:rsid w:val="00B4603D"/>
    <w:rsid w:val="00B46893"/>
    <w:rsid w:val="00B52E4E"/>
    <w:rsid w:val="00B5472A"/>
    <w:rsid w:val="00B55AD4"/>
    <w:rsid w:val="00B56389"/>
    <w:rsid w:val="00B57280"/>
    <w:rsid w:val="00B579B1"/>
    <w:rsid w:val="00B612D6"/>
    <w:rsid w:val="00B6246F"/>
    <w:rsid w:val="00B62D9B"/>
    <w:rsid w:val="00B674D6"/>
    <w:rsid w:val="00B757AB"/>
    <w:rsid w:val="00B76D41"/>
    <w:rsid w:val="00B81202"/>
    <w:rsid w:val="00B815B1"/>
    <w:rsid w:val="00B817A0"/>
    <w:rsid w:val="00B8380E"/>
    <w:rsid w:val="00B90F0F"/>
    <w:rsid w:val="00B91F7E"/>
    <w:rsid w:val="00B92C6E"/>
    <w:rsid w:val="00B92FDE"/>
    <w:rsid w:val="00B952DD"/>
    <w:rsid w:val="00B95436"/>
    <w:rsid w:val="00B95CA4"/>
    <w:rsid w:val="00B96CBC"/>
    <w:rsid w:val="00BA085B"/>
    <w:rsid w:val="00BA5E7F"/>
    <w:rsid w:val="00BB02EF"/>
    <w:rsid w:val="00BB0C9D"/>
    <w:rsid w:val="00BB17DC"/>
    <w:rsid w:val="00BB5EC0"/>
    <w:rsid w:val="00BB75AC"/>
    <w:rsid w:val="00BC3286"/>
    <w:rsid w:val="00BC507F"/>
    <w:rsid w:val="00BC60E4"/>
    <w:rsid w:val="00BC675C"/>
    <w:rsid w:val="00BD58F1"/>
    <w:rsid w:val="00BD6C72"/>
    <w:rsid w:val="00BE0111"/>
    <w:rsid w:val="00BE59B9"/>
    <w:rsid w:val="00BF0ED1"/>
    <w:rsid w:val="00BF15EE"/>
    <w:rsid w:val="00BF2AA8"/>
    <w:rsid w:val="00BF7186"/>
    <w:rsid w:val="00C01ADF"/>
    <w:rsid w:val="00C0343A"/>
    <w:rsid w:val="00C075A1"/>
    <w:rsid w:val="00C07C33"/>
    <w:rsid w:val="00C109EF"/>
    <w:rsid w:val="00C1445F"/>
    <w:rsid w:val="00C22A11"/>
    <w:rsid w:val="00C2322F"/>
    <w:rsid w:val="00C254CD"/>
    <w:rsid w:val="00C25669"/>
    <w:rsid w:val="00C30E5D"/>
    <w:rsid w:val="00C340A2"/>
    <w:rsid w:val="00C343BC"/>
    <w:rsid w:val="00C34E94"/>
    <w:rsid w:val="00C35AF6"/>
    <w:rsid w:val="00C411EC"/>
    <w:rsid w:val="00C421A9"/>
    <w:rsid w:val="00C45DD1"/>
    <w:rsid w:val="00C503AB"/>
    <w:rsid w:val="00C5158F"/>
    <w:rsid w:val="00C51FBC"/>
    <w:rsid w:val="00C534B3"/>
    <w:rsid w:val="00C5690C"/>
    <w:rsid w:val="00C56CEC"/>
    <w:rsid w:val="00C57EDF"/>
    <w:rsid w:val="00C64D42"/>
    <w:rsid w:val="00C65929"/>
    <w:rsid w:val="00C71C52"/>
    <w:rsid w:val="00C73AD3"/>
    <w:rsid w:val="00C7462B"/>
    <w:rsid w:val="00C75F50"/>
    <w:rsid w:val="00C8242C"/>
    <w:rsid w:val="00C8447E"/>
    <w:rsid w:val="00C86D1F"/>
    <w:rsid w:val="00C87F67"/>
    <w:rsid w:val="00C96EA9"/>
    <w:rsid w:val="00CA0A2F"/>
    <w:rsid w:val="00CA1EFC"/>
    <w:rsid w:val="00CA3AD0"/>
    <w:rsid w:val="00CA433A"/>
    <w:rsid w:val="00CA73BE"/>
    <w:rsid w:val="00CB084B"/>
    <w:rsid w:val="00CB1208"/>
    <w:rsid w:val="00CB2C78"/>
    <w:rsid w:val="00CB4D64"/>
    <w:rsid w:val="00CB7C58"/>
    <w:rsid w:val="00CC1FC2"/>
    <w:rsid w:val="00CC613B"/>
    <w:rsid w:val="00CD3353"/>
    <w:rsid w:val="00CD3702"/>
    <w:rsid w:val="00CD6098"/>
    <w:rsid w:val="00CE02B0"/>
    <w:rsid w:val="00CE4B7F"/>
    <w:rsid w:val="00CE5D07"/>
    <w:rsid w:val="00CF1398"/>
    <w:rsid w:val="00CF204B"/>
    <w:rsid w:val="00CF37C3"/>
    <w:rsid w:val="00CF72E2"/>
    <w:rsid w:val="00CF735D"/>
    <w:rsid w:val="00CF7CC4"/>
    <w:rsid w:val="00D003B9"/>
    <w:rsid w:val="00D0230D"/>
    <w:rsid w:val="00D05C2A"/>
    <w:rsid w:val="00D1130D"/>
    <w:rsid w:val="00D12734"/>
    <w:rsid w:val="00D12B05"/>
    <w:rsid w:val="00D22ADD"/>
    <w:rsid w:val="00D317D4"/>
    <w:rsid w:val="00D31F07"/>
    <w:rsid w:val="00D3440C"/>
    <w:rsid w:val="00D42FEB"/>
    <w:rsid w:val="00D4550C"/>
    <w:rsid w:val="00D54ABC"/>
    <w:rsid w:val="00D566B2"/>
    <w:rsid w:val="00D60472"/>
    <w:rsid w:val="00D61529"/>
    <w:rsid w:val="00D62FDE"/>
    <w:rsid w:val="00D63D30"/>
    <w:rsid w:val="00D64E77"/>
    <w:rsid w:val="00D66A9E"/>
    <w:rsid w:val="00D66D63"/>
    <w:rsid w:val="00D70AEB"/>
    <w:rsid w:val="00D72615"/>
    <w:rsid w:val="00D739CA"/>
    <w:rsid w:val="00D7451B"/>
    <w:rsid w:val="00D75253"/>
    <w:rsid w:val="00D76566"/>
    <w:rsid w:val="00D8003E"/>
    <w:rsid w:val="00D8019D"/>
    <w:rsid w:val="00D81086"/>
    <w:rsid w:val="00D819AD"/>
    <w:rsid w:val="00D82D5B"/>
    <w:rsid w:val="00D832B5"/>
    <w:rsid w:val="00D836CF"/>
    <w:rsid w:val="00D87262"/>
    <w:rsid w:val="00D903F0"/>
    <w:rsid w:val="00D942D7"/>
    <w:rsid w:val="00D94723"/>
    <w:rsid w:val="00D94E04"/>
    <w:rsid w:val="00D95313"/>
    <w:rsid w:val="00D960AA"/>
    <w:rsid w:val="00D97B4E"/>
    <w:rsid w:val="00DA0923"/>
    <w:rsid w:val="00DB1272"/>
    <w:rsid w:val="00DB5431"/>
    <w:rsid w:val="00DB5FB5"/>
    <w:rsid w:val="00DB67CA"/>
    <w:rsid w:val="00DC43B4"/>
    <w:rsid w:val="00DC4DA6"/>
    <w:rsid w:val="00DC65CB"/>
    <w:rsid w:val="00DD1741"/>
    <w:rsid w:val="00DD3559"/>
    <w:rsid w:val="00DD35AC"/>
    <w:rsid w:val="00DD4DF8"/>
    <w:rsid w:val="00DE0DDC"/>
    <w:rsid w:val="00DE154E"/>
    <w:rsid w:val="00DE39B1"/>
    <w:rsid w:val="00DE5E6A"/>
    <w:rsid w:val="00DF1DC3"/>
    <w:rsid w:val="00DF5FA5"/>
    <w:rsid w:val="00E0644B"/>
    <w:rsid w:val="00E15ED6"/>
    <w:rsid w:val="00E20864"/>
    <w:rsid w:val="00E225CB"/>
    <w:rsid w:val="00E311C5"/>
    <w:rsid w:val="00E3246E"/>
    <w:rsid w:val="00E32965"/>
    <w:rsid w:val="00E340E2"/>
    <w:rsid w:val="00E4071D"/>
    <w:rsid w:val="00E41531"/>
    <w:rsid w:val="00E43F3A"/>
    <w:rsid w:val="00E52B89"/>
    <w:rsid w:val="00E53567"/>
    <w:rsid w:val="00E53BE4"/>
    <w:rsid w:val="00E5653E"/>
    <w:rsid w:val="00E60081"/>
    <w:rsid w:val="00E63F3C"/>
    <w:rsid w:val="00E70FFD"/>
    <w:rsid w:val="00E76A6D"/>
    <w:rsid w:val="00E837D8"/>
    <w:rsid w:val="00E840E0"/>
    <w:rsid w:val="00E851D9"/>
    <w:rsid w:val="00E860DA"/>
    <w:rsid w:val="00E877A6"/>
    <w:rsid w:val="00E87875"/>
    <w:rsid w:val="00E90025"/>
    <w:rsid w:val="00E91C21"/>
    <w:rsid w:val="00E91FC5"/>
    <w:rsid w:val="00E934A4"/>
    <w:rsid w:val="00E93EE0"/>
    <w:rsid w:val="00E94F76"/>
    <w:rsid w:val="00E95146"/>
    <w:rsid w:val="00EA104C"/>
    <w:rsid w:val="00EA2633"/>
    <w:rsid w:val="00EA582F"/>
    <w:rsid w:val="00EA6C79"/>
    <w:rsid w:val="00EA7181"/>
    <w:rsid w:val="00EB06BD"/>
    <w:rsid w:val="00EB0978"/>
    <w:rsid w:val="00EB0CBA"/>
    <w:rsid w:val="00EB2829"/>
    <w:rsid w:val="00EB3EB5"/>
    <w:rsid w:val="00EB46BA"/>
    <w:rsid w:val="00EB492B"/>
    <w:rsid w:val="00EB4985"/>
    <w:rsid w:val="00EB7280"/>
    <w:rsid w:val="00EB7AAB"/>
    <w:rsid w:val="00EB7C59"/>
    <w:rsid w:val="00EC04DA"/>
    <w:rsid w:val="00EC2441"/>
    <w:rsid w:val="00EC6E6A"/>
    <w:rsid w:val="00EE1BB9"/>
    <w:rsid w:val="00EE215C"/>
    <w:rsid w:val="00EE3204"/>
    <w:rsid w:val="00EE38B3"/>
    <w:rsid w:val="00EE3E65"/>
    <w:rsid w:val="00EE6D67"/>
    <w:rsid w:val="00EF240B"/>
    <w:rsid w:val="00EF3462"/>
    <w:rsid w:val="00EF47D7"/>
    <w:rsid w:val="00EF4BE5"/>
    <w:rsid w:val="00EF5183"/>
    <w:rsid w:val="00EF5A2D"/>
    <w:rsid w:val="00EF5B7D"/>
    <w:rsid w:val="00EF6C10"/>
    <w:rsid w:val="00F00D77"/>
    <w:rsid w:val="00F032AA"/>
    <w:rsid w:val="00F1015D"/>
    <w:rsid w:val="00F122BA"/>
    <w:rsid w:val="00F14FA6"/>
    <w:rsid w:val="00F170CB"/>
    <w:rsid w:val="00F20561"/>
    <w:rsid w:val="00F26898"/>
    <w:rsid w:val="00F26E3C"/>
    <w:rsid w:val="00F32130"/>
    <w:rsid w:val="00F33ECE"/>
    <w:rsid w:val="00F34FCE"/>
    <w:rsid w:val="00F479FE"/>
    <w:rsid w:val="00F535C5"/>
    <w:rsid w:val="00F5537B"/>
    <w:rsid w:val="00F602AA"/>
    <w:rsid w:val="00F7200F"/>
    <w:rsid w:val="00F74351"/>
    <w:rsid w:val="00F74CAF"/>
    <w:rsid w:val="00F77268"/>
    <w:rsid w:val="00F77EF1"/>
    <w:rsid w:val="00F841D8"/>
    <w:rsid w:val="00F870A5"/>
    <w:rsid w:val="00F9314F"/>
    <w:rsid w:val="00F940FE"/>
    <w:rsid w:val="00F97898"/>
    <w:rsid w:val="00FA0C9A"/>
    <w:rsid w:val="00FA5764"/>
    <w:rsid w:val="00FA67CA"/>
    <w:rsid w:val="00FB5EA2"/>
    <w:rsid w:val="00FB681F"/>
    <w:rsid w:val="00FB6AB6"/>
    <w:rsid w:val="00FB6B7E"/>
    <w:rsid w:val="00FC3513"/>
    <w:rsid w:val="00FD017F"/>
    <w:rsid w:val="00FD13FF"/>
    <w:rsid w:val="00FD2805"/>
    <w:rsid w:val="00FD36E1"/>
    <w:rsid w:val="00FE027B"/>
    <w:rsid w:val="00FE220C"/>
    <w:rsid w:val="00FE5D98"/>
    <w:rsid w:val="00FF02CF"/>
    <w:rsid w:val="00FF10E2"/>
    <w:rsid w:val="00FF1768"/>
    <w:rsid w:val="00FF59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9646F"/>
    <w:rPr>
      <w:rFonts w:ascii="Times New Roman" w:eastAsia="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99"/>
    <w:qFormat/>
    <w:rsid w:val="0029646F"/>
    <w:pPr>
      <w:ind w:left="720"/>
      <w:contextualSpacing/>
    </w:pPr>
  </w:style>
  <w:style w:type="table" w:styleId="Reatabula">
    <w:name w:val="Table Grid"/>
    <w:basedOn w:val="Parastatabula"/>
    <w:uiPriority w:val="99"/>
    <w:rsid w:val="00A92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Parastatabula"/>
    <w:uiPriority w:val="99"/>
    <w:rsid w:val="00A92019"/>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1">
    <w:name w:val="Light Shading - Accent 11"/>
    <w:basedOn w:val="Parastatabula"/>
    <w:uiPriority w:val="99"/>
    <w:rsid w:val="00A92019"/>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Gaisnojumsizclums2">
    <w:name w:val="Light Shading Accent 2"/>
    <w:basedOn w:val="Parastatabula"/>
    <w:uiPriority w:val="99"/>
    <w:rsid w:val="00A92019"/>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Gaisnojumsizclums3">
    <w:name w:val="Light Shading Accent 3"/>
    <w:basedOn w:val="Parastatabula"/>
    <w:uiPriority w:val="99"/>
    <w:rsid w:val="00A92019"/>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Gaisnojumsizclums4">
    <w:name w:val="Light Shading Accent 4"/>
    <w:basedOn w:val="Parastatabula"/>
    <w:uiPriority w:val="99"/>
    <w:rsid w:val="00A92019"/>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Gaisnojumsizclums5">
    <w:name w:val="Light Shading Accent 5"/>
    <w:basedOn w:val="Parastatabula"/>
    <w:uiPriority w:val="99"/>
    <w:rsid w:val="00A92019"/>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styleId="Hipersaite">
    <w:name w:val="Hyperlink"/>
    <w:basedOn w:val="Noklusjumarindkopasfonts"/>
    <w:uiPriority w:val="99"/>
    <w:rsid w:val="0049136C"/>
    <w:rPr>
      <w:rFonts w:cs="Times New Roman"/>
      <w:color w:val="0000FF"/>
      <w:u w:val="single"/>
    </w:rPr>
  </w:style>
  <w:style w:type="paragraph" w:styleId="Balonteksts">
    <w:name w:val="Balloon Text"/>
    <w:basedOn w:val="Parasts"/>
    <w:link w:val="BalontekstsRakstz"/>
    <w:uiPriority w:val="99"/>
    <w:semiHidden/>
    <w:rsid w:val="00B817A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B817A0"/>
    <w:rPr>
      <w:rFonts w:ascii="Tahoma" w:hAnsi="Tahoma" w:cs="Tahoma"/>
      <w:sz w:val="16"/>
      <w:szCs w:val="16"/>
      <w:lang w:eastAsia="lv-LV"/>
    </w:rPr>
  </w:style>
  <w:style w:type="paragraph" w:styleId="Galvene">
    <w:name w:val="header"/>
    <w:basedOn w:val="Parasts"/>
    <w:link w:val="GalveneRakstz"/>
    <w:uiPriority w:val="99"/>
    <w:rsid w:val="00BF2AA8"/>
    <w:pPr>
      <w:tabs>
        <w:tab w:val="center" w:pos="4153"/>
        <w:tab w:val="right" w:pos="8306"/>
      </w:tabs>
    </w:pPr>
  </w:style>
  <w:style w:type="character" w:customStyle="1" w:styleId="GalveneRakstz">
    <w:name w:val="Galvene Rakstz."/>
    <w:basedOn w:val="Noklusjumarindkopasfonts"/>
    <w:link w:val="Galvene"/>
    <w:uiPriority w:val="99"/>
    <w:locked/>
    <w:rsid w:val="00BF2AA8"/>
    <w:rPr>
      <w:rFonts w:ascii="Times New Roman" w:hAnsi="Times New Roman" w:cs="Times New Roman"/>
      <w:sz w:val="24"/>
      <w:szCs w:val="24"/>
      <w:lang w:eastAsia="lv-LV"/>
    </w:rPr>
  </w:style>
  <w:style w:type="paragraph" w:styleId="Kjene">
    <w:name w:val="footer"/>
    <w:basedOn w:val="Parasts"/>
    <w:link w:val="KjeneRakstz"/>
    <w:uiPriority w:val="99"/>
    <w:rsid w:val="00BF2AA8"/>
    <w:pPr>
      <w:tabs>
        <w:tab w:val="center" w:pos="4153"/>
        <w:tab w:val="right" w:pos="8306"/>
      </w:tabs>
    </w:pPr>
  </w:style>
  <w:style w:type="character" w:customStyle="1" w:styleId="KjeneRakstz">
    <w:name w:val="Kājene Rakstz."/>
    <w:basedOn w:val="Noklusjumarindkopasfonts"/>
    <w:link w:val="Kjene"/>
    <w:uiPriority w:val="99"/>
    <w:locked/>
    <w:rsid w:val="00BF2AA8"/>
    <w:rPr>
      <w:rFonts w:ascii="Times New Roman" w:hAnsi="Times New Roman" w:cs="Times New Roman"/>
      <w:sz w:val="24"/>
      <w:szCs w:val="24"/>
      <w:lang w:eastAsia="lv-LV"/>
    </w:rPr>
  </w:style>
  <w:style w:type="character" w:styleId="Komentraatsauce">
    <w:name w:val="annotation reference"/>
    <w:basedOn w:val="Noklusjumarindkopasfonts"/>
    <w:uiPriority w:val="99"/>
    <w:semiHidden/>
    <w:rsid w:val="00A77327"/>
    <w:rPr>
      <w:rFonts w:cs="Times New Roman"/>
      <w:sz w:val="16"/>
      <w:szCs w:val="16"/>
    </w:rPr>
  </w:style>
  <w:style w:type="paragraph" w:styleId="Komentrateksts">
    <w:name w:val="annotation text"/>
    <w:basedOn w:val="Parasts"/>
    <w:link w:val="KomentratekstsRakstz"/>
    <w:uiPriority w:val="99"/>
    <w:semiHidden/>
    <w:rsid w:val="00A77327"/>
    <w:rPr>
      <w:sz w:val="20"/>
      <w:szCs w:val="20"/>
    </w:rPr>
  </w:style>
  <w:style w:type="character" w:customStyle="1" w:styleId="KomentratekstsRakstz">
    <w:name w:val="Komentāra teksts Rakstz."/>
    <w:basedOn w:val="Noklusjumarindkopasfonts"/>
    <w:link w:val="Komentrateksts"/>
    <w:uiPriority w:val="99"/>
    <w:semiHidden/>
    <w:locked/>
    <w:rsid w:val="00A77327"/>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77327"/>
    <w:rPr>
      <w:b/>
      <w:bCs/>
    </w:rPr>
  </w:style>
  <w:style w:type="character" w:customStyle="1" w:styleId="KomentratmaRakstz">
    <w:name w:val="Komentāra tēma Rakstz."/>
    <w:basedOn w:val="KomentratekstsRakstz"/>
    <w:link w:val="Komentratma"/>
    <w:uiPriority w:val="99"/>
    <w:semiHidden/>
    <w:locked/>
    <w:rsid w:val="00A77327"/>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9646F"/>
    <w:rPr>
      <w:rFonts w:ascii="Times New Roman" w:eastAsia="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99"/>
    <w:qFormat/>
    <w:rsid w:val="0029646F"/>
    <w:pPr>
      <w:ind w:left="720"/>
      <w:contextualSpacing/>
    </w:pPr>
  </w:style>
  <w:style w:type="table" w:styleId="Reatabula">
    <w:name w:val="Table Grid"/>
    <w:basedOn w:val="Parastatabula"/>
    <w:uiPriority w:val="99"/>
    <w:rsid w:val="00A92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Parastatabula"/>
    <w:uiPriority w:val="99"/>
    <w:rsid w:val="00A92019"/>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1">
    <w:name w:val="Light Shading - Accent 11"/>
    <w:basedOn w:val="Parastatabula"/>
    <w:uiPriority w:val="99"/>
    <w:rsid w:val="00A92019"/>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Gaisnojumsizclums2">
    <w:name w:val="Light Shading Accent 2"/>
    <w:basedOn w:val="Parastatabula"/>
    <w:uiPriority w:val="99"/>
    <w:rsid w:val="00A92019"/>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Gaisnojumsizclums3">
    <w:name w:val="Light Shading Accent 3"/>
    <w:basedOn w:val="Parastatabula"/>
    <w:uiPriority w:val="99"/>
    <w:rsid w:val="00A92019"/>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Gaisnojumsizclums4">
    <w:name w:val="Light Shading Accent 4"/>
    <w:basedOn w:val="Parastatabula"/>
    <w:uiPriority w:val="99"/>
    <w:rsid w:val="00A92019"/>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Gaisnojumsizclums5">
    <w:name w:val="Light Shading Accent 5"/>
    <w:basedOn w:val="Parastatabula"/>
    <w:uiPriority w:val="99"/>
    <w:rsid w:val="00A92019"/>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styleId="Hipersaite">
    <w:name w:val="Hyperlink"/>
    <w:basedOn w:val="Noklusjumarindkopasfonts"/>
    <w:uiPriority w:val="99"/>
    <w:rsid w:val="0049136C"/>
    <w:rPr>
      <w:rFonts w:cs="Times New Roman"/>
      <w:color w:val="0000FF"/>
      <w:u w:val="single"/>
    </w:rPr>
  </w:style>
  <w:style w:type="paragraph" w:styleId="Balonteksts">
    <w:name w:val="Balloon Text"/>
    <w:basedOn w:val="Parasts"/>
    <w:link w:val="BalontekstsRakstz"/>
    <w:uiPriority w:val="99"/>
    <w:semiHidden/>
    <w:rsid w:val="00B817A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B817A0"/>
    <w:rPr>
      <w:rFonts w:ascii="Tahoma" w:hAnsi="Tahoma" w:cs="Tahoma"/>
      <w:sz w:val="16"/>
      <w:szCs w:val="16"/>
      <w:lang w:eastAsia="lv-LV"/>
    </w:rPr>
  </w:style>
  <w:style w:type="paragraph" w:styleId="Galvene">
    <w:name w:val="header"/>
    <w:basedOn w:val="Parasts"/>
    <w:link w:val="GalveneRakstz"/>
    <w:uiPriority w:val="99"/>
    <w:rsid w:val="00BF2AA8"/>
    <w:pPr>
      <w:tabs>
        <w:tab w:val="center" w:pos="4153"/>
        <w:tab w:val="right" w:pos="8306"/>
      </w:tabs>
    </w:pPr>
  </w:style>
  <w:style w:type="character" w:customStyle="1" w:styleId="GalveneRakstz">
    <w:name w:val="Galvene Rakstz."/>
    <w:basedOn w:val="Noklusjumarindkopasfonts"/>
    <w:link w:val="Galvene"/>
    <w:uiPriority w:val="99"/>
    <w:locked/>
    <w:rsid w:val="00BF2AA8"/>
    <w:rPr>
      <w:rFonts w:ascii="Times New Roman" w:hAnsi="Times New Roman" w:cs="Times New Roman"/>
      <w:sz w:val="24"/>
      <w:szCs w:val="24"/>
      <w:lang w:eastAsia="lv-LV"/>
    </w:rPr>
  </w:style>
  <w:style w:type="paragraph" w:styleId="Kjene">
    <w:name w:val="footer"/>
    <w:basedOn w:val="Parasts"/>
    <w:link w:val="KjeneRakstz"/>
    <w:uiPriority w:val="99"/>
    <w:rsid w:val="00BF2AA8"/>
    <w:pPr>
      <w:tabs>
        <w:tab w:val="center" w:pos="4153"/>
        <w:tab w:val="right" w:pos="8306"/>
      </w:tabs>
    </w:pPr>
  </w:style>
  <w:style w:type="character" w:customStyle="1" w:styleId="KjeneRakstz">
    <w:name w:val="Kājene Rakstz."/>
    <w:basedOn w:val="Noklusjumarindkopasfonts"/>
    <w:link w:val="Kjene"/>
    <w:uiPriority w:val="99"/>
    <w:locked/>
    <w:rsid w:val="00BF2AA8"/>
    <w:rPr>
      <w:rFonts w:ascii="Times New Roman" w:hAnsi="Times New Roman" w:cs="Times New Roman"/>
      <w:sz w:val="24"/>
      <w:szCs w:val="24"/>
      <w:lang w:eastAsia="lv-LV"/>
    </w:rPr>
  </w:style>
  <w:style w:type="character" w:styleId="Komentraatsauce">
    <w:name w:val="annotation reference"/>
    <w:basedOn w:val="Noklusjumarindkopasfonts"/>
    <w:uiPriority w:val="99"/>
    <w:semiHidden/>
    <w:rsid w:val="00A77327"/>
    <w:rPr>
      <w:rFonts w:cs="Times New Roman"/>
      <w:sz w:val="16"/>
      <w:szCs w:val="16"/>
    </w:rPr>
  </w:style>
  <w:style w:type="paragraph" w:styleId="Komentrateksts">
    <w:name w:val="annotation text"/>
    <w:basedOn w:val="Parasts"/>
    <w:link w:val="KomentratekstsRakstz"/>
    <w:uiPriority w:val="99"/>
    <w:semiHidden/>
    <w:rsid w:val="00A77327"/>
    <w:rPr>
      <w:sz w:val="20"/>
      <w:szCs w:val="20"/>
    </w:rPr>
  </w:style>
  <w:style w:type="character" w:customStyle="1" w:styleId="KomentratekstsRakstz">
    <w:name w:val="Komentāra teksts Rakstz."/>
    <w:basedOn w:val="Noklusjumarindkopasfonts"/>
    <w:link w:val="Komentrateksts"/>
    <w:uiPriority w:val="99"/>
    <w:semiHidden/>
    <w:locked/>
    <w:rsid w:val="00A77327"/>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77327"/>
    <w:rPr>
      <w:b/>
      <w:bCs/>
    </w:rPr>
  </w:style>
  <w:style w:type="character" w:customStyle="1" w:styleId="KomentratmaRakstz">
    <w:name w:val="Komentāra tēma Rakstz."/>
    <w:basedOn w:val="KomentratekstsRakstz"/>
    <w:link w:val="Komentratma"/>
    <w:uiPriority w:val="99"/>
    <w:semiHidden/>
    <w:locked/>
    <w:rsid w:val="00A77327"/>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74916">
      <w:bodyDiv w:val="1"/>
      <w:marLeft w:val="0"/>
      <w:marRight w:val="0"/>
      <w:marTop w:val="0"/>
      <w:marBottom w:val="0"/>
      <w:divBdr>
        <w:top w:val="none" w:sz="0" w:space="0" w:color="auto"/>
        <w:left w:val="none" w:sz="0" w:space="0" w:color="auto"/>
        <w:bottom w:val="none" w:sz="0" w:space="0" w:color="auto"/>
        <w:right w:val="none" w:sz="0" w:space="0" w:color="auto"/>
      </w:divBdr>
    </w:div>
    <w:div w:id="174452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vesol@r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6BCAB-92B8-4750-856A-892ECB45B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10224</Words>
  <Characters>5829</Characters>
  <Application>Microsoft Office Word</Application>
  <DocSecurity>0</DocSecurity>
  <Lines>48</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___</vt:lpstr>
      <vt:lpstr>___</vt:lpstr>
    </vt:vector>
  </TitlesOfParts>
  <Company>rcc</Company>
  <LinksUpToDate>false</LinksUpToDate>
  <CharactersWithSpaces>16021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dc:title>
  <dc:creator>Dace Zemzare</dc:creator>
  <cp:lastModifiedBy>Kristīne Lipenite</cp:lastModifiedBy>
  <cp:revision>2</cp:revision>
  <cp:lastPrinted>2016-07-18T11:19:00Z</cp:lastPrinted>
  <dcterms:created xsi:type="dcterms:W3CDTF">2016-07-27T08:19:00Z</dcterms:created>
  <dcterms:modified xsi:type="dcterms:W3CDTF">2016-07-27T08:19:00Z</dcterms:modified>
</cp:coreProperties>
</file>